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BAB257A" w:rsidR="00F53337" w:rsidRPr="00874FE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74FEC">
        <w:rPr>
          <w:b/>
          <w:lang w:val="uz-Cyrl-UZ"/>
        </w:rPr>
        <w:t xml:space="preserve">КОМПЕТЕНЦИЯ </w:t>
      </w:r>
      <w:r w:rsidR="00EC3EED" w:rsidRPr="00874FEC">
        <w:rPr>
          <w:b/>
          <w:lang w:val="uz-Cyrl-UZ"/>
        </w:rPr>
        <w:t>П</w:t>
      </w:r>
      <w:r w:rsidRPr="00874FEC">
        <w:rPr>
          <w:b/>
          <w:lang w:val="uz-Cyrl-UZ"/>
        </w:rPr>
        <w:t>К-</w:t>
      </w:r>
      <w:r w:rsidR="00825D78" w:rsidRPr="00874FEC">
        <w:rPr>
          <w:b/>
          <w:lang w:val="uz-Cyrl-UZ"/>
        </w:rPr>
        <w:t>2</w:t>
      </w:r>
    </w:p>
    <w:p w14:paraId="6ABFDE4A" w14:textId="77777777" w:rsidR="00907AA6" w:rsidRPr="00874FE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4F1A7C" w:rsidRPr="00874FEC" w14:paraId="37163778" w14:textId="77777777" w:rsidTr="002F09F2">
        <w:tc>
          <w:tcPr>
            <w:tcW w:w="4349" w:type="dxa"/>
          </w:tcPr>
          <w:p w14:paraId="5BB34FAF" w14:textId="57C87A14" w:rsidR="004F1A7C" w:rsidRPr="00874FEC" w:rsidRDefault="004F1A7C" w:rsidP="004F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874FEC">
              <w:rPr>
                <w:rFonts w:eastAsia="TimesNewRomanPSMT"/>
                <w:bCs/>
              </w:rPr>
              <w:t xml:space="preserve">ПК-2 </w:t>
            </w:r>
            <w:r w:rsidRPr="00D86734">
              <w:rPr>
                <w:rFonts w:eastAsia="TimesNewRomanPSMT"/>
              </w:rPr>
              <w:t>Назначение лечения пациентам при заболеваниях и (или) состояниях нервной системы, контроль его эффективности и безопасности</w:t>
            </w:r>
          </w:p>
        </w:tc>
        <w:tc>
          <w:tcPr>
            <w:tcW w:w="6566" w:type="dxa"/>
          </w:tcPr>
          <w:p w14:paraId="412BBDD5" w14:textId="77777777" w:rsidR="004F1A7C" w:rsidRPr="00874FEC" w:rsidRDefault="004F1A7C" w:rsidP="004F1A7C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</w:pPr>
            <w:r w:rsidRPr="00874FEC">
              <w:t xml:space="preserve">З-ПК-2 Знать: </w:t>
            </w:r>
            <w:r w:rsidRPr="00874FEC">
              <w:rPr>
                <w:color w:val="000000"/>
              </w:rPr>
              <w:t>методы н</w:t>
            </w:r>
            <w:r w:rsidRPr="00874FEC">
              <w:rPr>
                <w:rFonts w:eastAsia="TimesNewRomanPSMT"/>
              </w:rPr>
              <w:t xml:space="preserve">азначения лечения </w:t>
            </w:r>
            <w:r w:rsidRPr="00D86734">
              <w:rPr>
                <w:rFonts w:eastAsia="TimesNewRomanPSMT"/>
              </w:rPr>
              <w:t>пациентам при заболеваниях и (или) состояниях нервной системы, контроль его эффективности и безопасности</w:t>
            </w:r>
          </w:p>
          <w:p w14:paraId="461E5C29" w14:textId="77777777" w:rsidR="004F1A7C" w:rsidRPr="00874FEC" w:rsidRDefault="004F1A7C" w:rsidP="004F1A7C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</w:pPr>
            <w:proofErr w:type="gramStart"/>
            <w:r w:rsidRPr="00874FEC">
              <w:t>У-ПК</w:t>
            </w:r>
            <w:proofErr w:type="gramEnd"/>
            <w:r w:rsidRPr="00874FEC">
              <w:t>-2 Уметь: н</w:t>
            </w:r>
            <w:r w:rsidRPr="00874FEC">
              <w:rPr>
                <w:rFonts w:eastAsia="TimesNewRomanPSMT"/>
              </w:rPr>
              <w:t xml:space="preserve">азначать лечение </w:t>
            </w:r>
            <w:r w:rsidRPr="00D86734">
              <w:rPr>
                <w:rFonts w:eastAsia="TimesNewRomanPSMT"/>
              </w:rPr>
              <w:t>пациентам при заболеваниях и (или) состояниях нервной системы, контроль его эффективности и безопасности</w:t>
            </w:r>
          </w:p>
          <w:p w14:paraId="198FA769" w14:textId="15C26B30" w:rsidR="004F1A7C" w:rsidRPr="00874FEC" w:rsidRDefault="004F1A7C" w:rsidP="004F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874FEC">
              <w:t xml:space="preserve">В-ПК-2 Владеть: </w:t>
            </w:r>
            <w:r w:rsidRPr="00874FEC">
              <w:rPr>
                <w:color w:val="000000"/>
              </w:rPr>
              <w:t>методами н</w:t>
            </w:r>
            <w:r w:rsidRPr="00874FEC">
              <w:rPr>
                <w:rFonts w:eastAsia="TimesNewRomanPSMT"/>
              </w:rPr>
              <w:t xml:space="preserve">азначения лечения </w:t>
            </w:r>
            <w:r w:rsidRPr="00D86734">
              <w:rPr>
                <w:rFonts w:eastAsia="TimesNewRomanPSMT"/>
              </w:rPr>
              <w:t>пациентам при заболеваниях и (или) состояниях нервной системы, контроль его эффективности и безопасности</w:t>
            </w:r>
          </w:p>
        </w:tc>
      </w:tr>
    </w:tbl>
    <w:p w14:paraId="25F6F0DE" w14:textId="05954459" w:rsidR="00C84254" w:rsidRPr="00874FE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874FE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874FEC" w14:paraId="6E646890" w14:textId="77777777" w:rsidTr="00722B7D">
        <w:tc>
          <w:tcPr>
            <w:tcW w:w="2269" w:type="dxa"/>
          </w:tcPr>
          <w:p w14:paraId="003E3D5C" w14:textId="77777777" w:rsidR="00C84254" w:rsidRPr="00874FEC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874FEC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874FEC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874FEC">
              <w:rPr>
                <w:b/>
                <w:bCs/>
                <w:u w:val="single"/>
              </w:rPr>
              <w:t>Обязательные дисциплины</w:t>
            </w:r>
            <w:r w:rsidRPr="00874FEC">
              <w:rPr>
                <w:u w:val="single"/>
              </w:rPr>
              <w:t>:</w:t>
            </w:r>
          </w:p>
          <w:p w14:paraId="1F381712" w14:textId="77777777" w:rsidR="004F1A7C" w:rsidRPr="00874FEC" w:rsidRDefault="004F1A7C" w:rsidP="004F1A7C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74FEC">
              <w:t xml:space="preserve">Общие вопросы терапевтической патологии </w:t>
            </w:r>
            <w:r w:rsidRPr="00874FEC">
              <w:rPr>
                <w:lang w:val="uz-Cyrl-UZ"/>
              </w:rPr>
              <w:t>- 1 семестр</w:t>
            </w:r>
          </w:p>
          <w:p w14:paraId="32121551" w14:textId="0BAC5431" w:rsidR="001E7C78" w:rsidRPr="00874FEC" w:rsidRDefault="00D20369" w:rsidP="001E7C78">
            <w:pPr>
              <w:spacing w:before="0" w:after="0" w:line="20" w:lineRule="atLeast"/>
              <w:ind w:left="0" w:hanging="2"/>
              <w:jc w:val="both"/>
            </w:pPr>
            <w:r>
              <w:t>Неврология</w:t>
            </w:r>
            <w:r w:rsidR="007C1509">
              <w:t xml:space="preserve"> – </w:t>
            </w:r>
            <w:r w:rsidR="004F1A7C">
              <w:t>2</w:t>
            </w:r>
            <w:r w:rsidR="001C2B46">
              <w:t xml:space="preserve"> семестр</w:t>
            </w:r>
          </w:p>
          <w:p w14:paraId="0A620B9E" w14:textId="0973A46C" w:rsidR="002900C9" w:rsidRPr="00874FEC" w:rsidRDefault="001E7C78" w:rsidP="004F1A7C">
            <w:pPr>
              <w:spacing w:before="0" w:after="0" w:line="20" w:lineRule="atLeast"/>
              <w:ind w:left="0" w:hanging="2"/>
              <w:jc w:val="both"/>
            </w:pPr>
            <w:r w:rsidRPr="00874FEC">
              <w:t>Производственная</w:t>
            </w:r>
            <w:r w:rsidR="007C1509">
              <w:t xml:space="preserve"> практика (клиническая) – </w:t>
            </w:r>
            <w:r w:rsidR="004F1A7C">
              <w:t>1, 2</w:t>
            </w:r>
            <w:r w:rsidR="007C1509">
              <w:t xml:space="preserve"> семестры</w:t>
            </w:r>
          </w:p>
        </w:tc>
      </w:tr>
    </w:tbl>
    <w:p w14:paraId="21CE0B6E" w14:textId="78994DE7" w:rsidR="00C84254" w:rsidRPr="00874FE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874FEC" w14:paraId="066B0070" w14:textId="77777777" w:rsidTr="004F1A7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Ответы</w:t>
            </w:r>
          </w:p>
        </w:tc>
      </w:tr>
      <w:tr w:rsidR="004F1A7C" w:rsidRPr="00874FEC" w14:paraId="689ADF66" w14:textId="77777777" w:rsidTr="004F1A7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06904B06" w14:textId="77777777" w:rsidR="004F1A7C" w:rsidRPr="00874FEC" w:rsidRDefault="004F1A7C" w:rsidP="009A0680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</w:rPr>
              <w:t xml:space="preserve">Общие вопросы терапевтической патологии </w:t>
            </w:r>
            <w:r w:rsidRPr="00874FEC">
              <w:rPr>
                <w:b/>
                <w:lang w:val="uz-Cyrl-UZ"/>
              </w:rPr>
              <w:t>- 1 семестр</w:t>
            </w:r>
          </w:p>
        </w:tc>
      </w:tr>
      <w:tr w:rsidR="004F1A7C" w:rsidRPr="006C469D" w14:paraId="51767F36" w14:textId="77777777" w:rsidTr="004F1A7C">
        <w:trPr>
          <w:trHeight w:val="317"/>
        </w:trPr>
        <w:tc>
          <w:tcPr>
            <w:tcW w:w="7655" w:type="dxa"/>
            <w:shd w:val="clear" w:color="auto" w:fill="auto"/>
          </w:tcPr>
          <w:p w14:paraId="18792B11" w14:textId="77777777" w:rsidR="004F1A7C" w:rsidRPr="006C469D" w:rsidRDefault="004F1A7C" w:rsidP="006C469D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311" w:firstLineChars="0" w:firstLine="6"/>
              <w:jc w:val="both"/>
              <w:rPr>
                <w:iCs/>
              </w:rPr>
            </w:pPr>
            <w:r w:rsidRPr="006C469D">
              <w:rPr>
                <w:iCs/>
              </w:rPr>
              <w:t xml:space="preserve">Прочитайте вопрос и запишите развернутый ответ: </w:t>
            </w:r>
          </w:p>
          <w:p w14:paraId="7B75EAF0" w14:textId="4A2A6704" w:rsidR="004F1A7C" w:rsidRPr="006C469D" w:rsidRDefault="004F1A7C" w:rsidP="006C469D">
            <w:pPr>
              <w:suppressAutoHyphens w:val="0"/>
              <w:spacing w:before="0" w:after="0" w:line="240" w:lineRule="auto"/>
              <w:ind w:leftChars="0" w:left="311" w:firstLineChars="0" w:firstLine="6"/>
              <w:jc w:val="both"/>
              <w:rPr>
                <w:iCs/>
              </w:rPr>
            </w:pPr>
            <w:r w:rsidRPr="006C469D">
              <w:rPr>
                <w:iCs/>
              </w:rPr>
              <w:t>Какой препарат должен быть рек</w:t>
            </w:r>
            <w:r w:rsidR="006C469D">
              <w:rPr>
                <w:iCs/>
              </w:rPr>
              <w:t xml:space="preserve">омендован пациенту с синдромом </w:t>
            </w:r>
            <w:proofErr w:type="spellStart"/>
            <w:r w:rsidR="006C469D">
              <w:rPr>
                <w:iCs/>
              </w:rPr>
              <w:t>Б</w:t>
            </w:r>
            <w:r w:rsidRPr="006C469D">
              <w:rPr>
                <w:iCs/>
              </w:rPr>
              <w:t>ругада</w:t>
            </w:r>
            <w:proofErr w:type="spellEnd"/>
            <w:r w:rsidRPr="006C469D">
              <w:rPr>
                <w:iCs/>
              </w:rPr>
              <w:t xml:space="preserve"> при противопоказаниях к </w:t>
            </w:r>
            <w:proofErr w:type="spellStart"/>
            <w:r w:rsidRPr="006C469D">
              <w:rPr>
                <w:iCs/>
              </w:rPr>
              <w:t>имлантации</w:t>
            </w:r>
            <w:proofErr w:type="spellEnd"/>
            <w:r w:rsidRPr="006C469D">
              <w:rPr>
                <w:iCs/>
              </w:rPr>
              <w:t xml:space="preserve"> </w:t>
            </w:r>
            <w:proofErr w:type="spellStart"/>
            <w:r w:rsidRPr="006C469D">
              <w:rPr>
                <w:iCs/>
              </w:rPr>
              <w:t>кардиовертера</w:t>
            </w:r>
            <w:proofErr w:type="spellEnd"/>
            <w:r w:rsidRPr="006C469D">
              <w:rPr>
                <w:iCs/>
              </w:rPr>
              <w:t>-дефибриллятора?</w:t>
            </w:r>
          </w:p>
        </w:tc>
        <w:tc>
          <w:tcPr>
            <w:tcW w:w="3118" w:type="dxa"/>
          </w:tcPr>
          <w:p w14:paraId="75C2E921" w14:textId="77777777" w:rsidR="004F1A7C" w:rsidRPr="006C469D" w:rsidRDefault="004F1A7C" w:rsidP="006C469D">
            <w:pPr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proofErr w:type="spellStart"/>
            <w:r w:rsidRPr="006C469D">
              <w:rPr>
                <w:iCs/>
              </w:rPr>
              <w:t>хинидин</w:t>
            </w:r>
            <w:proofErr w:type="spellEnd"/>
          </w:p>
        </w:tc>
      </w:tr>
      <w:tr w:rsidR="004F1A7C" w:rsidRPr="006C469D" w14:paraId="1A491EAE" w14:textId="77777777" w:rsidTr="004F1A7C">
        <w:trPr>
          <w:trHeight w:val="317"/>
        </w:trPr>
        <w:tc>
          <w:tcPr>
            <w:tcW w:w="7655" w:type="dxa"/>
            <w:shd w:val="clear" w:color="auto" w:fill="auto"/>
          </w:tcPr>
          <w:p w14:paraId="49FB2DEE" w14:textId="77777777" w:rsidR="004F1A7C" w:rsidRPr="006C469D" w:rsidRDefault="004F1A7C" w:rsidP="006C469D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311" w:firstLineChars="0" w:firstLine="6"/>
              <w:textDirection w:val="lrTb"/>
              <w:textAlignment w:val="auto"/>
              <w:outlineLvl w:val="9"/>
            </w:pPr>
            <w:r w:rsidRPr="006C469D">
              <w:t xml:space="preserve">Что является показанием для терапии </w:t>
            </w:r>
            <w:proofErr w:type="spellStart"/>
            <w:r w:rsidRPr="006C469D">
              <w:t>антиаритмиками</w:t>
            </w:r>
            <w:proofErr w:type="spellEnd"/>
            <w:r w:rsidRPr="006C469D">
              <w:t xml:space="preserve"> </w:t>
            </w:r>
            <w:r w:rsidRPr="006C469D">
              <w:rPr>
                <w:lang w:val="en-US"/>
              </w:rPr>
              <w:t>IB</w:t>
            </w:r>
            <w:r w:rsidRPr="006C469D">
              <w:t xml:space="preserve"> класса?</w:t>
            </w:r>
          </w:p>
          <w:p w14:paraId="4BE1A090" w14:textId="09431C91" w:rsidR="004F1A7C" w:rsidRPr="006C469D" w:rsidRDefault="004F1A7C" w:rsidP="006C469D">
            <w:pPr>
              <w:pStyle w:val="a4"/>
              <w:suppressAutoHyphens w:val="0"/>
              <w:spacing w:before="0" w:after="0" w:line="240" w:lineRule="auto"/>
              <w:ind w:leftChars="0" w:left="311" w:firstLineChars="0" w:firstLine="6"/>
              <w:textDirection w:val="lrTb"/>
              <w:textAlignment w:val="auto"/>
              <w:outlineLvl w:val="9"/>
            </w:pPr>
            <w:r w:rsidRPr="006C469D">
              <w:t>Выберите правильный ответ:</w:t>
            </w:r>
            <w:r w:rsidRPr="006C469D">
              <w:br/>
              <w:t>1 пароксизмы фибрилляции предсердий</w:t>
            </w:r>
            <w:r w:rsidRPr="006C469D">
              <w:br/>
              <w:t xml:space="preserve">2 пароксизмы полиморфной желудочковой тахикардии типа «пируэт» </w:t>
            </w:r>
            <w:r w:rsidRPr="006C469D">
              <w:br/>
              <w:t xml:space="preserve">3 пароксизмы </w:t>
            </w:r>
            <w:proofErr w:type="spellStart"/>
            <w:r w:rsidRPr="006C469D">
              <w:t>суправентрикулярной</w:t>
            </w:r>
            <w:proofErr w:type="spellEnd"/>
            <w:r w:rsidRPr="006C469D">
              <w:t xml:space="preserve"> (</w:t>
            </w:r>
            <w:proofErr w:type="spellStart"/>
            <w:r w:rsidRPr="006C469D">
              <w:t>монофокусной</w:t>
            </w:r>
            <w:proofErr w:type="spellEnd"/>
            <w:r w:rsidRPr="006C469D">
              <w:t>) тахикардии</w:t>
            </w:r>
            <w:r w:rsidRPr="006C469D">
              <w:br/>
              <w:t>4 пароксизмы трепетания предсердий</w:t>
            </w:r>
          </w:p>
        </w:tc>
        <w:tc>
          <w:tcPr>
            <w:tcW w:w="3118" w:type="dxa"/>
          </w:tcPr>
          <w:p w14:paraId="29D98ED4" w14:textId="77777777" w:rsidR="004F1A7C" w:rsidRPr="006C469D" w:rsidRDefault="004F1A7C" w:rsidP="006C469D">
            <w:pPr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2</w:t>
            </w:r>
          </w:p>
        </w:tc>
      </w:tr>
      <w:tr w:rsidR="004F1A7C" w:rsidRPr="006C469D" w14:paraId="7143A445" w14:textId="77777777" w:rsidTr="004F1A7C">
        <w:trPr>
          <w:trHeight w:val="317"/>
        </w:trPr>
        <w:tc>
          <w:tcPr>
            <w:tcW w:w="7655" w:type="dxa"/>
            <w:shd w:val="clear" w:color="auto" w:fill="auto"/>
          </w:tcPr>
          <w:p w14:paraId="022AAD84" w14:textId="77777777" w:rsidR="004F1A7C" w:rsidRPr="006C469D" w:rsidRDefault="004F1A7C" w:rsidP="006C469D">
            <w:pPr>
              <w:pStyle w:val="a4"/>
              <w:numPr>
                <w:ilvl w:val="0"/>
                <w:numId w:val="14"/>
              </w:numPr>
              <w:spacing w:before="0" w:after="0" w:line="240" w:lineRule="auto"/>
              <w:ind w:leftChars="0" w:left="311" w:firstLineChars="0" w:firstLine="6"/>
            </w:pPr>
            <w:r w:rsidRPr="006C469D">
              <w:t xml:space="preserve">Прочитайте вопрос и запишите развернутый ответ: </w:t>
            </w:r>
          </w:p>
          <w:p w14:paraId="3A4F4C30" w14:textId="4A340598" w:rsidR="004F1A7C" w:rsidRPr="006C469D" w:rsidRDefault="004F1A7C" w:rsidP="006C469D">
            <w:pPr>
              <w:spacing w:before="0" w:after="0" w:line="240" w:lineRule="auto"/>
              <w:ind w:leftChars="0" w:left="311" w:firstLineChars="0" w:firstLine="6"/>
              <w:outlineLvl w:val="9"/>
            </w:pPr>
            <w:r w:rsidRPr="006C469D">
              <w:t xml:space="preserve">Как называется препарат, рекомендуемый для купирования идиопатической желудочковой тахикардии с </w:t>
            </w:r>
            <w:proofErr w:type="spellStart"/>
            <w:r w:rsidRPr="006C469D">
              <w:t>экг</w:t>
            </w:r>
            <w:proofErr w:type="spellEnd"/>
            <w:r w:rsidRPr="006C469D">
              <w:t xml:space="preserve">-признаками блокады правой ножки пучка </w:t>
            </w:r>
            <w:proofErr w:type="spellStart"/>
            <w:r w:rsidRPr="006C469D">
              <w:t>гиса</w:t>
            </w:r>
            <w:proofErr w:type="spellEnd"/>
            <w:r w:rsidRPr="006C469D">
              <w:t xml:space="preserve"> с отклонением электрической оси влево?</w:t>
            </w:r>
          </w:p>
        </w:tc>
        <w:tc>
          <w:tcPr>
            <w:tcW w:w="3118" w:type="dxa"/>
          </w:tcPr>
          <w:p w14:paraId="0F2A9FDD" w14:textId="77777777" w:rsidR="004F1A7C" w:rsidRPr="006C469D" w:rsidRDefault="004F1A7C" w:rsidP="006C469D">
            <w:pPr>
              <w:shd w:val="clear" w:color="auto" w:fill="FFFFFF"/>
              <w:spacing w:before="0" w:after="0" w:line="240" w:lineRule="auto"/>
              <w:ind w:leftChars="0" w:left="311" w:firstLineChars="0" w:firstLine="6"/>
              <w:jc w:val="both"/>
              <w:outlineLvl w:val="9"/>
              <w:rPr>
                <w:color w:val="000000"/>
              </w:rPr>
            </w:pPr>
            <w:proofErr w:type="spellStart"/>
            <w:r w:rsidRPr="006C469D">
              <w:t>верапамил</w:t>
            </w:r>
            <w:proofErr w:type="spellEnd"/>
          </w:p>
        </w:tc>
      </w:tr>
      <w:tr w:rsidR="004F1A7C" w:rsidRPr="006C469D" w14:paraId="5E0236A1" w14:textId="77777777" w:rsidTr="004F1A7C">
        <w:trPr>
          <w:trHeight w:val="317"/>
        </w:trPr>
        <w:tc>
          <w:tcPr>
            <w:tcW w:w="7655" w:type="dxa"/>
          </w:tcPr>
          <w:p w14:paraId="4B01D3BE" w14:textId="77777777" w:rsidR="004F1A7C" w:rsidRPr="006C469D" w:rsidRDefault="004F1A7C" w:rsidP="006C469D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311" w:firstLineChars="0" w:firstLine="6"/>
              <w:textDirection w:val="lrTb"/>
              <w:textAlignment w:val="auto"/>
              <w:outlineLvl w:val="9"/>
            </w:pPr>
            <w:r w:rsidRPr="006C469D">
              <w:t xml:space="preserve">Как осуществляется подбор суточной дозы </w:t>
            </w:r>
            <w:proofErr w:type="spellStart"/>
            <w:r w:rsidRPr="006C469D">
              <w:t>дабигатрана</w:t>
            </w:r>
            <w:proofErr w:type="spellEnd"/>
            <w:r w:rsidRPr="006C469D">
              <w:t xml:space="preserve">? </w:t>
            </w:r>
          </w:p>
          <w:p w14:paraId="2024F06C" w14:textId="77777777" w:rsidR="004F1A7C" w:rsidRPr="006C469D" w:rsidRDefault="004F1A7C" w:rsidP="006C469D">
            <w:pPr>
              <w:pStyle w:val="a4"/>
              <w:suppressAutoHyphens w:val="0"/>
              <w:spacing w:before="0" w:after="0" w:line="240" w:lineRule="auto"/>
              <w:ind w:leftChars="0" w:left="311" w:firstLineChars="0" w:firstLine="6"/>
              <w:textDirection w:val="lrTb"/>
              <w:textAlignment w:val="auto"/>
              <w:outlineLvl w:val="9"/>
            </w:pPr>
            <w:r w:rsidRPr="006C469D">
              <w:t>Выберите правильный ответ:</w:t>
            </w:r>
          </w:p>
          <w:p w14:paraId="558FC62B" w14:textId="48C785D7" w:rsidR="004F1A7C" w:rsidRPr="006C469D" w:rsidRDefault="004F1A7C" w:rsidP="006C469D">
            <w:pPr>
              <w:pStyle w:val="a4"/>
              <w:suppressAutoHyphens w:val="0"/>
              <w:spacing w:before="0" w:after="0" w:line="240" w:lineRule="auto"/>
              <w:ind w:leftChars="0" w:left="311" w:firstLineChars="0" w:firstLine="6"/>
              <w:textDirection w:val="lrTb"/>
              <w:textAlignment w:val="auto"/>
              <w:outlineLvl w:val="9"/>
            </w:pPr>
            <w:r w:rsidRPr="006C469D">
              <w:t>1 под контролем международного нормализованного отношения</w:t>
            </w:r>
            <w:r w:rsidRPr="006C469D">
              <w:br/>
              <w:t xml:space="preserve">2 без контроля показателей </w:t>
            </w:r>
            <w:proofErr w:type="spellStart"/>
            <w:r w:rsidRPr="006C469D">
              <w:t>коагулограммы</w:t>
            </w:r>
            <w:proofErr w:type="spellEnd"/>
            <w:r w:rsidRPr="006C469D">
              <w:t xml:space="preserve"> </w:t>
            </w:r>
            <w:r w:rsidRPr="006C469D">
              <w:br/>
              <w:t xml:space="preserve">3 под контролем активированного частичного </w:t>
            </w:r>
            <w:proofErr w:type="spellStart"/>
            <w:r w:rsidRPr="006C469D">
              <w:t>тромбопластинового</w:t>
            </w:r>
            <w:proofErr w:type="spellEnd"/>
            <w:r w:rsidRPr="006C469D">
              <w:t xml:space="preserve"> времени</w:t>
            </w:r>
            <w:r w:rsidRPr="006C469D">
              <w:br/>
              <w:t xml:space="preserve">4 под контролем всех показателей </w:t>
            </w:r>
            <w:proofErr w:type="spellStart"/>
            <w:r w:rsidRPr="006C469D">
              <w:t>коагулограммы</w:t>
            </w:r>
            <w:proofErr w:type="spellEnd"/>
          </w:p>
        </w:tc>
        <w:tc>
          <w:tcPr>
            <w:tcW w:w="3118" w:type="dxa"/>
          </w:tcPr>
          <w:p w14:paraId="07B24B5F" w14:textId="77777777" w:rsidR="004F1A7C" w:rsidRPr="006C469D" w:rsidRDefault="004F1A7C" w:rsidP="006C469D">
            <w:pPr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2</w:t>
            </w:r>
          </w:p>
        </w:tc>
      </w:tr>
      <w:tr w:rsidR="004F1A7C" w:rsidRPr="006C469D" w14:paraId="0597E9B0" w14:textId="77777777" w:rsidTr="004F1A7C">
        <w:trPr>
          <w:trHeight w:val="317"/>
        </w:trPr>
        <w:tc>
          <w:tcPr>
            <w:tcW w:w="7655" w:type="dxa"/>
          </w:tcPr>
          <w:p w14:paraId="15F6A465" w14:textId="77777777" w:rsidR="004F1A7C" w:rsidRPr="006C469D" w:rsidRDefault="004F1A7C" w:rsidP="006C469D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311" w:firstLineChars="0" w:firstLine="6"/>
              <w:textDirection w:val="lrTb"/>
              <w:textAlignment w:val="auto"/>
              <w:outlineLvl w:val="9"/>
            </w:pPr>
            <w:r w:rsidRPr="006C469D">
              <w:t>Какой препарат и в какой дозировке используют при обострении бронхиальной астм</w:t>
            </w:r>
            <w:bookmarkStart w:id="0" w:name="_GoBack"/>
            <w:bookmarkEnd w:id="0"/>
            <w:r w:rsidRPr="006C469D">
              <w:t xml:space="preserve">ы при </w:t>
            </w:r>
            <w:proofErr w:type="spellStart"/>
            <w:r w:rsidRPr="006C469D">
              <w:t>небулайзерной</w:t>
            </w:r>
            <w:proofErr w:type="spellEnd"/>
            <w:r w:rsidRPr="006C469D">
              <w:t xml:space="preserve"> терапии?</w:t>
            </w:r>
          </w:p>
          <w:p w14:paraId="47DCC339" w14:textId="51CFC47E" w:rsidR="004F1A7C" w:rsidRPr="006C469D" w:rsidRDefault="004F1A7C" w:rsidP="006C469D">
            <w:pPr>
              <w:pStyle w:val="a4"/>
              <w:suppressAutoHyphens w:val="0"/>
              <w:spacing w:before="0" w:after="0" w:line="240" w:lineRule="auto"/>
              <w:ind w:leftChars="0" w:left="311" w:firstLineChars="0" w:firstLine="6"/>
              <w:textDirection w:val="lrTb"/>
              <w:textAlignment w:val="auto"/>
              <w:outlineLvl w:val="9"/>
            </w:pPr>
            <w:r w:rsidRPr="006C469D">
              <w:t>Выберите правильный ответ:</w:t>
            </w:r>
            <w:r w:rsidRPr="006C469D">
              <w:br/>
              <w:t xml:space="preserve">1 грудной сбор </w:t>
            </w:r>
            <w:r w:rsidR="006C469D">
              <w:rPr>
                <w:lang w:val="en-US"/>
              </w:rPr>
              <w:t>N</w:t>
            </w:r>
            <w:r w:rsidRPr="006C469D">
              <w:t>4 до 5 мл</w:t>
            </w:r>
            <w:r w:rsidRPr="006C469D">
              <w:br/>
              <w:t xml:space="preserve">2 </w:t>
            </w:r>
            <w:proofErr w:type="spellStart"/>
            <w:r w:rsidRPr="006C469D">
              <w:t>сальбутамол</w:t>
            </w:r>
            <w:proofErr w:type="spellEnd"/>
            <w:r w:rsidRPr="006C469D">
              <w:t xml:space="preserve"> в дозе 2,5 мг </w:t>
            </w:r>
            <w:r w:rsidRPr="006C469D">
              <w:br/>
              <w:t xml:space="preserve">3 </w:t>
            </w:r>
            <w:proofErr w:type="spellStart"/>
            <w:r w:rsidRPr="006C469D">
              <w:t>амброксола</w:t>
            </w:r>
            <w:proofErr w:type="spellEnd"/>
            <w:r w:rsidRPr="006C469D">
              <w:t xml:space="preserve"> гидрохлорид в дозе 30 мг</w:t>
            </w:r>
            <w:r w:rsidRPr="006C469D">
              <w:br/>
              <w:t>4 20% раствор n-</w:t>
            </w:r>
            <w:proofErr w:type="spellStart"/>
            <w:r w:rsidRPr="006C469D">
              <w:t>ацетилцистеина</w:t>
            </w:r>
            <w:proofErr w:type="spellEnd"/>
            <w:r w:rsidRPr="006C469D">
              <w:t xml:space="preserve"> 5 мл</w:t>
            </w:r>
          </w:p>
        </w:tc>
        <w:tc>
          <w:tcPr>
            <w:tcW w:w="3118" w:type="dxa"/>
          </w:tcPr>
          <w:p w14:paraId="7B3A45E2" w14:textId="77777777" w:rsidR="004F1A7C" w:rsidRPr="006C469D" w:rsidRDefault="004F1A7C" w:rsidP="006C469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6"/>
              <w:textAlignment w:val="baseline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2</w:t>
            </w:r>
          </w:p>
        </w:tc>
      </w:tr>
      <w:tr w:rsidR="004F1A7C" w:rsidRPr="006C469D" w14:paraId="5DD02E3B" w14:textId="77777777" w:rsidTr="004F1A7C">
        <w:trPr>
          <w:trHeight w:val="317"/>
        </w:trPr>
        <w:tc>
          <w:tcPr>
            <w:tcW w:w="7655" w:type="dxa"/>
          </w:tcPr>
          <w:p w14:paraId="2FECBEB5" w14:textId="77777777" w:rsidR="004F1A7C" w:rsidRPr="006C469D" w:rsidRDefault="004F1A7C" w:rsidP="006C469D">
            <w:pPr>
              <w:pStyle w:val="a4"/>
              <w:numPr>
                <w:ilvl w:val="0"/>
                <w:numId w:val="14"/>
              </w:numPr>
              <w:spacing w:before="0" w:after="0" w:line="240" w:lineRule="auto"/>
              <w:ind w:leftChars="0" w:left="311" w:firstLineChars="0" w:firstLine="6"/>
            </w:pPr>
            <w:r w:rsidRPr="006C469D">
              <w:t xml:space="preserve">Прочитайте вопрос и запишите развернутый ответ: </w:t>
            </w:r>
          </w:p>
          <w:p w14:paraId="130858EB" w14:textId="567060C9" w:rsidR="004F1A7C" w:rsidRPr="006C469D" w:rsidRDefault="004F1A7C" w:rsidP="006C469D">
            <w:pPr>
              <w:spacing w:before="0" w:after="0" w:line="240" w:lineRule="auto"/>
              <w:ind w:leftChars="0" w:left="311" w:firstLineChars="0" w:firstLine="6"/>
              <w:outlineLvl w:val="9"/>
            </w:pPr>
            <w:r w:rsidRPr="006C469D">
              <w:t>К чему приводит антибиотикотерапия хронического абсцесса легкого?</w:t>
            </w:r>
          </w:p>
        </w:tc>
        <w:tc>
          <w:tcPr>
            <w:tcW w:w="3118" w:type="dxa"/>
            <w:vAlign w:val="center"/>
          </w:tcPr>
          <w:p w14:paraId="4247F6B4" w14:textId="77777777" w:rsidR="004F1A7C" w:rsidRPr="006C469D" w:rsidRDefault="004F1A7C" w:rsidP="006C469D">
            <w:pPr>
              <w:shd w:val="clear" w:color="auto" w:fill="FFFFFF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t>к ремиссии процесса</w:t>
            </w:r>
          </w:p>
        </w:tc>
      </w:tr>
      <w:tr w:rsidR="004F1A7C" w:rsidRPr="006C469D" w14:paraId="3C60685E" w14:textId="77777777" w:rsidTr="004F1A7C">
        <w:trPr>
          <w:trHeight w:val="317"/>
        </w:trPr>
        <w:tc>
          <w:tcPr>
            <w:tcW w:w="7655" w:type="dxa"/>
          </w:tcPr>
          <w:p w14:paraId="168A7B48" w14:textId="77777777" w:rsidR="004F1A7C" w:rsidRPr="006C469D" w:rsidRDefault="004F1A7C" w:rsidP="006C469D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311" w:firstLineChars="0" w:firstLine="6"/>
              <w:textDirection w:val="lrTb"/>
              <w:textAlignment w:val="auto"/>
              <w:outlineLvl w:val="9"/>
            </w:pPr>
            <w:r w:rsidRPr="006C469D">
              <w:lastRenderedPageBreak/>
              <w:t xml:space="preserve">На сколько увеличивает эффективность лечения (в%) включение в </w:t>
            </w:r>
            <w:proofErr w:type="spellStart"/>
            <w:r w:rsidRPr="006C469D">
              <w:t>эрадикационные</w:t>
            </w:r>
            <w:proofErr w:type="spellEnd"/>
            <w:r w:rsidRPr="006C469D">
              <w:t xml:space="preserve"> схемы инфекции </w:t>
            </w:r>
            <w:proofErr w:type="spellStart"/>
            <w:r w:rsidRPr="006C469D">
              <w:t>helicobacter</w:t>
            </w:r>
            <w:proofErr w:type="spellEnd"/>
            <w:r w:rsidRPr="006C469D">
              <w:t xml:space="preserve"> pylori препаратов висмута?</w:t>
            </w:r>
          </w:p>
          <w:p w14:paraId="2568C1A5" w14:textId="303DE36D" w:rsidR="004F1A7C" w:rsidRPr="006C469D" w:rsidRDefault="004F1A7C" w:rsidP="006C469D">
            <w:pPr>
              <w:pStyle w:val="a4"/>
              <w:suppressAutoHyphens w:val="0"/>
              <w:spacing w:before="0" w:after="0" w:line="240" w:lineRule="auto"/>
              <w:ind w:leftChars="0" w:left="311" w:firstLineChars="0" w:firstLine="6"/>
              <w:textDirection w:val="lrTb"/>
              <w:textAlignment w:val="auto"/>
              <w:outlineLvl w:val="9"/>
            </w:pPr>
            <w:r w:rsidRPr="006C469D">
              <w:t>Выберите правильный ответ:</w:t>
            </w:r>
            <w:r w:rsidRPr="006C469D">
              <w:br/>
              <w:t>1 7-8</w:t>
            </w:r>
            <w:r w:rsidRPr="006C469D">
              <w:br/>
              <w:t>2 40</w:t>
            </w:r>
            <w:r w:rsidRPr="006C469D">
              <w:br/>
              <w:t>3 3-5</w:t>
            </w:r>
            <w:r w:rsidRPr="006C469D">
              <w:br/>
              <w:t xml:space="preserve">4 15-20 </w:t>
            </w:r>
          </w:p>
        </w:tc>
        <w:tc>
          <w:tcPr>
            <w:tcW w:w="3118" w:type="dxa"/>
            <w:shd w:val="clear" w:color="auto" w:fill="FFFFFF" w:themeFill="background1"/>
          </w:tcPr>
          <w:p w14:paraId="3ED9961B" w14:textId="77777777" w:rsidR="004F1A7C" w:rsidRPr="006C469D" w:rsidRDefault="004F1A7C" w:rsidP="006C469D">
            <w:pPr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4</w:t>
            </w:r>
          </w:p>
        </w:tc>
      </w:tr>
      <w:tr w:rsidR="004F1A7C" w:rsidRPr="006C469D" w14:paraId="3DC494CA" w14:textId="77777777" w:rsidTr="004F1A7C">
        <w:trPr>
          <w:trHeight w:val="279"/>
        </w:trPr>
        <w:tc>
          <w:tcPr>
            <w:tcW w:w="7655" w:type="dxa"/>
          </w:tcPr>
          <w:p w14:paraId="5990C0D4" w14:textId="77777777" w:rsidR="004F1A7C" w:rsidRPr="006C469D" w:rsidRDefault="004F1A7C" w:rsidP="006C469D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Что относят к терапии первой линии для острой тромботической микроангиопатии?</w:t>
            </w:r>
          </w:p>
          <w:p w14:paraId="0B829A9F" w14:textId="514A8F5C" w:rsidR="004F1A7C" w:rsidRPr="006C469D" w:rsidRDefault="004F1A7C" w:rsidP="006C469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Выберите правильный ответ:</w:t>
            </w:r>
            <w:r w:rsidRPr="006C469D">
              <w:rPr>
                <w:color w:val="000000"/>
              </w:rPr>
              <w:br/>
              <w:t>1 антибактериальную терапию</w:t>
            </w:r>
            <w:r w:rsidRPr="006C469D">
              <w:rPr>
                <w:color w:val="000000"/>
              </w:rPr>
              <w:br/>
              <w:t xml:space="preserve">2 </w:t>
            </w:r>
            <w:proofErr w:type="spellStart"/>
            <w:r w:rsidRPr="006C469D">
              <w:rPr>
                <w:color w:val="000000"/>
              </w:rPr>
              <w:t>глюкокортикостероиды</w:t>
            </w:r>
            <w:proofErr w:type="spellEnd"/>
            <w:r w:rsidRPr="006C469D">
              <w:rPr>
                <w:color w:val="000000"/>
              </w:rPr>
              <w:br/>
              <w:t xml:space="preserve">3 свежезамороженную плазму </w:t>
            </w:r>
            <w:r w:rsidRPr="006C469D">
              <w:rPr>
                <w:color w:val="000000"/>
              </w:rPr>
              <w:br/>
              <w:t xml:space="preserve">4 </w:t>
            </w:r>
            <w:proofErr w:type="spellStart"/>
            <w:r w:rsidRPr="006C469D">
              <w:rPr>
                <w:color w:val="000000"/>
              </w:rPr>
              <w:t>циклофосфамид</w:t>
            </w:r>
            <w:proofErr w:type="spellEnd"/>
          </w:p>
        </w:tc>
        <w:tc>
          <w:tcPr>
            <w:tcW w:w="3118" w:type="dxa"/>
          </w:tcPr>
          <w:p w14:paraId="2C727378" w14:textId="77777777" w:rsidR="004F1A7C" w:rsidRPr="006C469D" w:rsidRDefault="004F1A7C" w:rsidP="006C469D">
            <w:pPr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3</w:t>
            </w:r>
          </w:p>
        </w:tc>
      </w:tr>
      <w:tr w:rsidR="004F1A7C" w:rsidRPr="006C469D" w14:paraId="3212DED5" w14:textId="77777777" w:rsidTr="004F1A7C">
        <w:trPr>
          <w:trHeight w:val="317"/>
        </w:trPr>
        <w:tc>
          <w:tcPr>
            <w:tcW w:w="7655" w:type="dxa"/>
          </w:tcPr>
          <w:p w14:paraId="398CED30" w14:textId="77777777" w:rsidR="004F1A7C" w:rsidRPr="006C469D" w:rsidRDefault="004F1A7C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</w:pPr>
            <w:r w:rsidRPr="006C469D">
              <w:t xml:space="preserve">Что может быть осложнением пульс-терапии </w:t>
            </w:r>
            <w:proofErr w:type="spellStart"/>
            <w:r w:rsidRPr="006C469D">
              <w:t>метипредом</w:t>
            </w:r>
            <w:proofErr w:type="spellEnd"/>
            <w:r w:rsidRPr="006C469D">
              <w:t>?</w:t>
            </w:r>
          </w:p>
          <w:p w14:paraId="6E74222D" w14:textId="77777777" w:rsidR="004F1A7C" w:rsidRPr="006C469D" w:rsidRDefault="004F1A7C" w:rsidP="006C469D">
            <w:pPr>
              <w:pStyle w:val="ae"/>
              <w:ind w:leftChars="0" w:left="311" w:firstLineChars="0" w:firstLine="6"/>
            </w:pPr>
            <w:r w:rsidRPr="006C469D">
              <w:t>Выберите правильный ответ:</w:t>
            </w:r>
            <w:r w:rsidRPr="006C469D">
              <w:br/>
              <w:t>1 гипогликемия</w:t>
            </w:r>
            <w:r w:rsidRPr="006C469D">
              <w:br/>
              <w:t>2 понижение артериального давления</w:t>
            </w:r>
            <w:r w:rsidRPr="006C469D">
              <w:br/>
              <w:t>3 азотемия</w:t>
            </w:r>
            <w:r w:rsidRPr="006C469D">
              <w:br/>
              <w:t xml:space="preserve">4 иммунная депрессия </w:t>
            </w:r>
          </w:p>
        </w:tc>
        <w:tc>
          <w:tcPr>
            <w:tcW w:w="3118" w:type="dxa"/>
          </w:tcPr>
          <w:p w14:paraId="78500D15" w14:textId="77777777" w:rsidR="004F1A7C" w:rsidRPr="006C469D" w:rsidRDefault="004F1A7C" w:rsidP="006C469D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4</w:t>
            </w:r>
          </w:p>
        </w:tc>
      </w:tr>
      <w:tr w:rsidR="004F1A7C" w:rsidRPr="006C469D" w14:paraId="24E26370" w14:textId="77777777" w:rsidTr="004F1A7C">
        <w:trPr>
          <w:trHeight w:val="317"/>
        </w:trPr>
        <w:tc>
          <w:tcPr>
            <w:tcW w:w="7655" w:type="dxa"/>
          </w:tcPr>
          <w:p w14:paraId="18FB6321" w14:textId="77777777" w:rsidR="004F1A7C" w:rsidRPr="006C469D" w:rsidRDefault="004F1A7C" w:rsidP="006C469D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311" w:firstLineChars="0" w:firstLine="6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C469D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27767A7" w14:textId="772A847C" w:rsidR="004F1A7C" w:rsidRPr="006C469D" w:rsidRDefault="004F1A7C" w:rsidP="006C469D">
            <w:pPr>
              <w:pStyle w:val="ae"/>
              <w:ind w:leftChars="0" w:left="311" w:firstLineChars="0" w:firstLine="6"/>
            </w:pPr>
            <w:r w:rsidRPr="006C469D">
              <w:rPr>
                <w:rFonts w:eastAsia="Calibri"/>
                <w:lang w:eastAsia="en-US"/>
              </w:rPr>
              <w:t xml:space="preserve">При каком виде пароксизмальной тахикардии наиболее эффективны </w:t>
            </w:r>
            <w:proofErr w:type="spellStart"/>
            <w:r w:rsidRPr="006C469D">
              <w:rPr>
                <w:rFonts w:eastAsia="Calibri"/>
                <w:lang w:eastAsia="en-US"/>
              </w:rPr>
              <w:t>вагусные</w:t>
            </w:r>
            <w:proofErr w:type="spellEnd"/>
            <w:r w:rsidRPr="006C469D">
              <w:rPr>
                <w:rFonts w:eastAsia="Calibri"/>
                <w:lang w:eastAsia="en-US"/>
              </w:rPr>
              <w:t xml:space="preserve"> пробы?</w:t>
            </w:r>
          </w:p>
        </w:tc>
        <w:tc>
          <w:tcPr>
            <w:tcW w:w="3118" w:type="dxa"/>
          </w:tcPr>
          <w:p w14:paraId="59D03DDE" w14:textId="77777777" w:rsidR="004F1A7C" w:rsidRPr="006C469D" w:rsidRDefault="004F1A7C" w:rsidP="006C469D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rFonts w:eastAsia="Calibri"/>
                <w:lang w:eastAsia="en-US"/>
              </w:rPr>
              <w:t xml:space="preserve">узловой </w:t>
            </w:r>
            <w:proofErr w:type="spellStart"/>
            <w:r w:rsidRPr="006C469D">
              <w:rPr>
                <w:rFonts w:eastAsia="Calibri"/>
                <w:lang w:eastAsia="en-US"/>
              </w:rPr>
              <w:t>ав</w:t>
            </w:r>
            <w:proofErr w:type="spellEnd"/>
            <w:r w:rsidRPr="006C469D">
              <w:rPr>
                <w:rFonts w:eastAsia="Calibri"/>
                <w:lang w:eastAsia="en-US"/>
              </w:rPr>
              <w:t>-тахикардии</w:t>
            </w:r>
          </w:p>
        </w:tc>
      </w:tr>
      <w:tr w:rsidR="004F1A7C" w:rsidRPr="006C469D" w14:paraId="004D6BD5" w14:textId="77777777" w:rsidTr="004F1A7C">
        <w:trPr>
          <w:trHeight w:val="317"/>
        </w:trPr>
        <w:tc>
          <w:tcPr>
            <w:tcW w:w="7655" w:type="dxa"/>
          </w:tcPr>
          <w:p w14:paraId="1C0D87D9" w14:textId="77777777" w:rsidR="004F1A7C" w:rsidRPr="006C469D" w:rsidRDefault="004F1A7C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  <w:rPr>
                <w:rFonts w:eastAsia="Calibri"/>
              </w:rPr>
            </w:pPr>
            <w:r w:rsidRPr="006C469D">
              <w:t xml:space="preserve">В какой стартовой дозе назначается </w:t>
            </w:r>
            <w:proofErr w:type="spellStart"/>
            <w:r w:rsidRPr="006C469D">
              <w:t>илопрост</w:t>
            </w:r>
            <w:proofErr w:type="spellEnd"/>
            <w:r w:rsidRPr="006C469D">
              <w:t xml:space="preserve"> взрослым пациентам (мкг на ингаляцию)?</w:t>
            </w:r>
            <w:r w:rsidRPr="006C469D">
              <w:br/>
            </w:r>
            <w:r w:rsidRPr="006C469D">
              <w:rPr>
                <w:rFonts w:eastAsia="Calibri"/>
              </w:rPr>
              <w:t>Выберите правильный ответ:</w:t>
            </w:r>
          </w:p>
          <w:p w14:paraId="6CAA24AC" w14:textId="35297D56" w:rsidR="004F1A7C" w:rsidRPr="006C469D" w:rsidRDefault="004F1A7C" w:rsidP="006C469D">
            <w:pPr>
              <w:pStyle w:val="ae"/>
              <w:ind w:leftChars="0" w:left="311" w:firstLineChars="0" w:firstLine="6"/>
            </w:pPr>
            <w:r w:rsidRPr="006C469D">
              <w:t>1 5,5</w:t>
            </w:r>
            <w:r w:rsidRPr="006C469D">
              <w:br/>
              <w:t>2 3,5</w:t>
            </w:r>
            <w:r w:rsidRPr="006C469D">
              <w:br/>
              <w:t xml:space="preserve">3 2,5 </w:t>
            </w:r>
            <w:r w:rsidRPr="006C469D">
              <w:br/>
              <w:t>4 4,5</w:t>
            </w:r>
          </w:p>
        </w:tc>
        <w:tc>
          <w:tcPr>
            <w:tcW w:w="3118" w:type="dxa"/>
          </w:tcPr>
          <w:p w14:paraId="564DC362" w14:textId="77777777" w:rsidR="004F1A7C" w:rsidRPr="006C469D" w:rsidRDefault="004F1A7C" w:rsidP="006C469D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3</w:t>
            </w:r>
          </w:p>
        </w:tc>
      </w:tr>
      <w:tr w:rsidR="004F1A7C" w:rsidRPr="006C469D" w14:paraId="51954935" w14:textId="77777777" w:rsidTr="004F1A7C">
        <w:trPr>
          <w:trHeight w:val="317"/>
        </w:trPr>
        <w:tc>
          <w:tcPr>
            <w:tcW w:w="7655" w:type="dxa"/>
          </w:tcPr>
          <w:p w14:paraId="352E8D11" w14:textId="77777777" w:rsidR="004F1A7C" w:rsidRPr="006C469D" w:rsidRDefault="004F1A7C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</w:pPr>
            <w:r w:rsidRPr="006C469D">
              <w:t xml:space="preserve">Прочитайте вопрос и запишите развернутый ответ: </w:t>
            </w:r>
          </w:p>
          <w:p w14:paraId="55E691FA" w14:textId="48E56276" w:rsidR="004F1A7C" w:rsidRPr="006C469D" w:rsidRDefault="004F1A7C" w:rsidP="006C469D">
            <w:pPr>
              <w:pStyle w:val="ae"/>
              <w:ind w:leftChars="0" w:left="311" w:firstLineChars="0" w:firstLine="6"/>
            </w:pPr>
            <w:r w:rsidRPr="006C469D">
              <w:t>При лечении какой желудочковой тахикардии нередко эффективно применение внутривенного введения сернокислой магнезии?</w:t>
            </w:r>
          </w:p>
        </w:tc>
        <w:tc>
          <w:tcPr>
            <w:tcW w:w="3118" w:type="dxa"/>
          </w:tcPr>
          <w:p w14:paraId="097B1304" w14:textId="77777777" w:rsidR="004F1A7C" w:rsidRPr="006C469D" w:rsidRDefault="004F1A7C" w:rsidP="006C469D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t>пируэт</w:t>
            </w:r>
          </w:p>
        </w:tc>
      </w:tr>
      <w:tr w:rsidR="004F1A7C" w:rsidRPr="006C469D" w14:paraId="0B41A65B" w14:textId="77777777" w:rsidTr="004F1A7C">
        <w:trPr>
          <w:trHeight w:val="317"/>
        </w:trPr>
        <w:tc>
          <w:tcPr>
            <w:tcW w:w="7655" w:type="dxa"/>
          </w:tcPr>
          <w:p w14:paraId="528C65FC" w14:textId="77777777" w:rsidR="006C469D" w:rsidRDefault="004F1A7C" w:rsidP="0090678F">
            <w:pPr>
              <w:pStyle w:val="ae"/>
              <w:numPr>
                <w:ilvl w:val="0"/>
                <w:numId w:val="14"/>
              </w:numPr>
              <w:ind w:leftChars="0" w:left="317" w:firstLineChars="0" w:firstLine="0"/>
            </w:pPr>
            <w:r w:rsidRPr="006C469D">
              <w:t>Применение каких препаратов у больных с удлинённым интервалом q ув</w:t>
            </w:r>
            <w:r w:rsidR="006C469D">
              <w:t>еличить риск летального исхода?</w:t>
            </w:r>
          </w:p>
          <w:p w14:paraId="460081B0" w14:textId="7D842BAC" w:rsidR="004F1A7C" w:rsidRPr="006C469D" w:rsidRDefault="004F1A7C" w:rsidP="006C469D">
            <w:pPr>
              <w:pStyle w:val="ae"/>
              <w:ind w:leftChars="0" w:left="317" w:firstLineChars="0" w:firstLine="0"/>
            </w:pPr>
            <w:r w:rsidRPr="006C469D">
              <w:t>Выберите правильный ответ:</w:t>
            </w:r>
          </w:p>
          <w:p w14:paraId="623762CC" w14:textId="548FDB7E" w:rsidR="004F1A7C" w:rsidRPr="006C469D" w:rsidRDefault="004F1A7C" w:rsidP="006C469D">
            <w:pPr>
              <w:pStyle w:val="ae"/>
              <w:ind w:leftChars="0" w:left="311" w:firstLineChars="0" w:firstLine="6"/>
            </w:pPr>
            <w:r w:rsidRPr="006C469D">
              <w:t>1 бета-блокаторов</w:t>
            </w:r>
            <w:r w:rsidRPr="006C469D">
              <w:br/>
              <w:t xml:space="preserve">2 антиаритмических препаратов </w:t>
            </w:r>
            <w:proofErr w:type="spellStart"/>
            <w:r w:rsidRPr="006C469D">
              <w:t>ia</w:t>
            </w:r>
            <w:proofErr w:type="spellEnd"/>
            <w:r w:rsidRPr="006C469D">
              <w:t xml:space="preserve"> и </w:t>
            </w:r>
            <w:proofErr w:type="spellStart"/>
            <w:r w:rsidRPr="006C469D">
              <w:t>ic</w:t>
            </w:r>
            <w:proofErr w:type="spellEnd"/>
            <w:r w:rsidRPr="006C469D">
              <w:t xml:space="preserve"> классов </w:t>
            </w:r>
            <w:r w:rsidRPr="006C469D">
              <w:br/>
              <w:t>3 искусственного водителя ритма в сочетании с бета-блокаторами</w:t>
            </w:r>
            <w:r w:rsidRPr="006C469D">
              <w:br/>
              <w:t xml:space="preserve">4 симпатической </w:t>
            </w:r>
            <w:proofErr w:type="spellStart"/>
            <w:r w:rsidRPr="006C469D">
              <w:t>денервации</w:t>
            </w:r>
            <w:proofErr w:type="spellEnd"/>
            <w:r w:rsidRPr="006C469D">
              <w:t xml:space="preserve"> сердца в сочетании с бета-блокаторами</w:t>
            </w:r>
          </w:p>
        </w:tc>
        <w:tc>
          <w:tcPr>
            <w:tcW w:w="3118" w:type="dxa"/>
          </w:tcPr>
          <w:p w14:paraId="01D609C6" w14:textId="77777777" w:rsidR="004F1A7C" w:rsidRPr="006C469D" w:rsidRDefault="004F1A7C" w:rsidP="006C469D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2</w:t>
            </w:r>
          </w:p>
        </w:tc>
      </w:tr>
      <w:tr w:rsidR="004F1A7C" w:rsidRPr="006C469D" w14:paraId="18141A30" w14:textId="77777777" w:rsidTr="004F1A7C">
        <w:trPr>
          <w:trHeight w:val="317"/>
        </w:trPr>
        <w:tc>
          <w:tcPr>
            <w:tcW w:w="7655" w:type="dxa"/>
          </w:tcPr>
          <w:p w14:paraId="7097B817" w14:textId="77777777" w:rsidR="004F1A7C" w:rsidRPr="006C469D" w:rsidRDefault="004F1A7C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</w:pPr>
            <w:r w:rsidRPr="006C469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77E42AF" w14:textId="2DE462E4" w:rsidR="004F1A7C" w:rsidRPr="006C469D" w:rsidRDefault="004F1A7C" w:rsidP="006C469D">
            <w:pPr>
              <w:pStyle w:val="ae"/>
              <w:ind w:leftChars="0" w:left="311" w:firstLineChars="0" w:firstLine="6"/>
            </w:pPr>
            <w:r w:rsidRPr="006C469D">
              <w:t xml:space="preserve">Сколько по времени проводится пероральная </w:t>
            </w:r>
            <w:proofErr w:type="spellStart"/>
            <w:r w:rsidRPr="006C469D">
              <w:t>антикоагулянтная</w:t>
            </w:r>
            <w:proofErr w:type="spellEnd"/>
            <w:r w:rsidRPr="006C469D">
              <w:t xml:space="preserve"> терапия пациентам после протезирования клапана механическим протезом?</w:t>
            </w:r>
          </w:p>
        </w:tc>
        <w:tc>
          <w:tcPr>
            <w:tcW w:w="3118" w:type="dxa"/>
          </w:tcPr>
          <w:p w14:paraId="11D0F357" w14:textId="77777777" w:rsidR="004F1A7C" w:rsidRPr="006C469D" w:rsidRDefault="004F1A7C" w:rsidP="006C469D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t>пожизненно</w:t>
            </w:r>
          </w:p>
        </w:tc>
      </w:tr>
      <w:tr w:rsidR="004F1A7C" w:rsidRPr="006C469D" w14:paraId="640041D8" w14:textId="77777777" w:rsidTr="004F1A7C">
        <w:trPr>
          <w:trHeight w:val="317"/>
        </w:trPr>
        <w:tc>
          <w:tcPr>
            <w:tcW w:w="7655" w:type="dxa"/>
          </w:tcPr>
          <w:p w14:paraId="563D6526" w14:textId="77777777" w:rsidR="004F1A7C" w:rsidRPr="006C469D" w:rsidRDefault="004F1A7C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180123D4" w14:textId="366A0FB8" w:rsidR="004F1A7C" w:rsidRPr="006C469D" w:rsidRDefault="004F1A7C" w:rsidP="006C469D">
            <w:pPr>
              <w:pStyle w:val="ae"/>
              <w:ind w:leftChars="0" w:left="311" w:firstLineChars="0" w:firstLine="6"/>
            </w:pPr>
            <w:r w:rsidRPr="006C469D">
              <w:t xml:space="preserve">Что является противопоказанием к назначению </w:t>
            </w:r>
            <w:proofErr w:type="spellStart"/>
            <w:r w:rsidRPr="006C469D">
              <w:t>статинов</w:t>
            </w:r>
            <w:proofErr w:type="spellEnd"/>
            <w:r w:rsidRPr="006C469D">
              <w:t xml:space="preserve"> у женщин?</w:t>
            </w:r>
          </w:p>
        </w:tc>
        <w:tc>
          <w:tcPr>
            <w:tcW w:w="3118" w:type="dxa"/>
          </w:tcPr>
          <w:p w14:paraId="7EC844B1" w14:textId="77777777" w:rsidR="004F1A7C" w:rsidRPr="006C469D" w:rsidRDefault="004F1A7C" w:rsidP="006C469D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t>беременность</w:t>
            </w:r>
          </w:p>
        </w:tc>
      </w:tr>
      <w:tr w:rsidR="004F1A7C" w:rsidRPr="006C469D" w14:paraId="5EFD4EC7" w14:textId="77777777" w:rsidTr="004F1A7C">
        <w:trPr>
          <w:trHeight w:val="317"/>
        </w:trPr>
        <w:tc>
          <w:tcPr>
            <w:tcW w:w="7655" w:type="dxa"/>
          </w:tcPr>
          <w:p w14:paraId="78EAEBEF" w14:textId="77777777" w:rsidR="004F1A7C" w:rsidRPr="006C469D" w:rsidRDefault="004F1A7C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</w:pPr>
            <w:r w:rsidRPr="006C469D">
              <w:t xml:space="preserve">Какой препарат относят к антагонистам </w:t>
            </w:r>
            <w:proofErr w:type="spellStart"/>
            <w:r w:rsidRPr="006C469D">
              <w:t>эндотелиновых</w:t>
            </w:r>
            <w:proofErr w:type="spellEnd"/>
            <w:r w:rsidRPr="006C469D">
              <w:t xml:space="preserve"> рецепторов? </w:t>
            </w:r>
            <w:r w:rsidRPr="006C469D">
              <w:br/>
            </w:r>
            <w:r w:rsidRPr="006C469D">
              <w:rPr>
                <w:rFonts w:eastAsia="Calibri"/>
              </w:rPr>
              <w:t>Выберите правильный ответ:</w:t>
            </w:r>
          </w:p>
          <w:p w14:paraId="6DB345E1" w14:textId="1DE9DA5E" w:rsidR="004F1A7C" w:rsidRPr="006C469D" w:rsidRDefault="004F1A7C" w:rsidP="006C469D">
            <w:pPr>
              <w:pStyle w:val="ae"/>
              <w:ind w:leftChars="0" w:left="311" w:firstLineChars="0" w:firstLine="6"/>
            </w:pPr>
            <w:r w:rsidRPr="006C469D">
              <w:t xml:space="preserve">1 </w:t>
            </w:r>
            <w:proofErr w:type="spellStart"/>
            <w:r w:rsidRPr="006C469D">
              <w:t>бозентан</w:t>
            </w:r>
            <w:proofErr w:type="spellEnd"/>
            <w:r w:rsidRPr="006C469D">
              <w:t xml:space="preserve"> </w:t>
            </w:r>
            <w:r w:rsidRPr="006C469D">
              <w:br/>
              <w:t xml:space="preserve">2 </w:t>
            </w:r>
            <w:proofErr w:type="spellStart"/>
            <w:r w:rsidRPr="006C469D">
              <w:t>силденафил</w:t>
            </w:r>
            <w:proofErr w:type="spellEnd"/>
            <w:r w:rsidRPr="006C469D">
              <w:br/>
              <w:t xml:space="preserve">3 </w:t>
            </w:r>
            <w:proofErr w:type="spellStart"/>
            <w:r w:rsidRPr="006C469D">
              <w:t>вазапростан</w:t>
            </w:r>
            <w:proofErr w:type="spellEnd"/>
            <w:r w:rsidRPr="006C469D">
              <w:br/>
              <w:t xml:space="preserve">4 </w:t>
            </w:r>
            <w:proofErr w:type="spellStart"/>
            <w:r w:rsidRPr="006C469D">
              <w:t>пентоксифиллин</w:t>
            </w:r>
            <w:proofErr w:type="spellEnd"/>
          </w:p>
        </w:tc>
        <w:tc>
          <w:tcPr>
            <w:tcW w:w="3118" w:type="dxa"/>
          </w:tcPr>
          <w:p w14:paraId="118CBB62" w14:textId="77777777" w:rsidR="004F1A7C" w:rsidRPr="006C469D" w:rsidRDefault="004F1A7C" w:rsidP="006C469D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1</w:t>
            </w:r>
          </w:p>
        </w:tc>
      </w:tr>
      <w:tr w:rsidR="004F1A7C" w:rsidRPr="006C469D" w14:paraId="422C21A3" w14:textId="77777777" w:rsidTr="004F1A7C">
        <w:trPr>
          <w:trHeight w:val="317"/>
        </w:trPr>
        <w:tc>
          <w:tcPr>
            <w:tcW w:w="7655" w:type="dxa"/>
          </w:tcPr>
          <w:p w14:paraId="36C420A1" w14:textId="77777777" w:rsidR="004F1A7C" w:rsidRPr="006C469D" w:rsidRDefault="004F1A7C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</w:pPr>
            <w:r w:rsidRPr="006C469D">
              <w:t>Что характерно для цефалоспоринов v поколения?</w:t>
            </w:r>
            <w:r w:rsidRPr="006C469D">
              <w:br/>
              <w:t>Выберите правильный ответ:</w:t>
            </w:r>
          </w:p>
          <w:p w14:paraId="1E9DAD12" w14:textId="2F6AF76E" w:rsidR="004F1A7C" w:rsidRPr="006C469D" w:rsidRDefault="004F1A7C" w:rsidP="006C469D">
            <w:pPr>
              <w:pStyle w:val="ae"/>
              <w:ind w:leftChars="0" w:left="311" w:firstLineChars="0" w:firstLine="6"/>
            </w:pPr>
            <w:r w:rsidRPr="006C469D">
              <w:lastRenderedPageBreak/>
              <w:t xml:space="preserve">1 анти - </w:t>
            </w:r>
            <w:proofErr w:type="spellStart"/>
            <w:r w:rsidRPr="006C469D">
              <w:t>mrsa</w:t>
            </w:r>
            <w:proofErr w:type="spellEnd"/>
            <w:r w:rsidRPr="006C469D">
              <w:t xml:space="preserve">-активность </w:t>
            </w:r>
            <w:r w:rsidRPr="006C469D">
              <w:br/>
              <w:t xml:space="preserve">2 </w:t>
            </w:r>
            <w:proofErr w:type="spellStart"/>
            <w:r w:rsidRPr="006C469D">
              <w:t>антисинегнойная</w:t>
            </w:r>
            <w:proofErr w:type="spellEnd"/>
            <w:r w:rsidRPr="006C469D">
              <w:t xml:space="preserve"> активность</w:t>
            </w:r>
            <w:r w:rsidRPr="006C469D">
              <w:br/>
              <w:t xml:space="preserve">3 </w:t>
            </w:r>
            <w:proofErr w:type="spellStart"/>
            <w:r w:rsidRPr="006C469D">
              <w:t>антианаэробная</w:t>
            </w:r>
            <w:proofErr w:type="spellEnd"/>
            <w:r w:rsidRPr="006C469D">
              <w:t xml:space="preserve"> активность</w:t>
            </w:r>
            <w:r w:rsidRPr="006C469D">
              <w:br/>
              <w:t>4 лечение внутрибольничных пневмоний</w:t>
            </w:r>
          </w:p>
        </w:tc>
        <w:tc>
          <w:tcPr>
            <w:tcW w:w="3118" w:type="dxa"/>
          </w:tcPr>
          <w:p w14:paraId="220558CB" w14:textId="77777777" w:rsidR="004F1A7C" w:rsidRPr="006C469D" w:rsidRDefault="004F1A7C" w:rsidP="006C469D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lastRenderedPageBreak/>
              <w:t>1</w:t>
            </w:r>
          </w:p>
        </w:tc>
      </w:tr>
      <w:tr w:rsidR="004F1A7C" w:rsidRPr="006C469D" w14:paraId="127FA4C6" w14:textId="77777777" w:rsidTr="004F1A7C">
        <w:trPr>
          <w:trHeight w:val="317"/>
        </w:trPr>
        <w:tc>
          <w:tcPr>
            <w:tcW w:w="7655" w:type="dxa"/>
          </w:tcPr>
          <w:p w14:paraId="32134567" w14:textId="77777777" w:rsidR="004F1A7C" w:rsidRPr="006C469D" w:rsidRDefault="004F1A7C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lastRenderedPageBreak/>
              <w:t xml:space="preserve">Прочитайте вопрос и запишите развернутый ответ: </w:t>
            </w:r>
          </w:p>
          <w:p w14:paraId="2D98C3E6" w14:textId="163D4DFB" w:rsidR="004F1A7C" w:rsidRPr="006C469D" w:rsidRDefault="004F1A7C" w:rsidP="006C469D">
            <w:pPr>
              <w:pStyle w:val="ae"/>
              <w:ind w:leftChars="0" w:left="311" w:firstLineChars="0" w:firstLine="6"/>
            </w:pPr>
            <w:r w:rsidRPr="006C469D">
              <w:t>Что является наиболее важным для лечения больного ХОБЛ?</w:t>
            </w:r>
          </w:p>
        </w:tc>
        <w:tc>
          <w:tcPr>
            <w:tcW w:w="3118" w:type="dxa"/>
          </w:tcPr>
          <w:p w14:paraId="58A02386" w14:textId="77777777" w:rsidR="004F1A7C" w:rsidRPr="006C469D" w:rsidRDefault="004F1A7C" w:rsidP="006C469D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t>обучение технике ингаляций и основам самоконтроля</w:t>
            </w:r>
          </w:p>
        </w:tc>
      </w:tr>
      <w:tr w:rsidR="004F1A7C" w:rsidRPr="006C469D" w14:paraId="2C7D4025" w14:textId="77777777" w:rsidTr="004F1A7C">
        <w:trPr>
          <w:trHeight w:val="317"/>
        </w:trPr>
        <w:tc>
          <w:tcPr>
            <w:tcW w:w="7655" w:type="dxa"/>
          </w:tcPr>
          <w:p w14:paraId="45E0F248" w14:textId="77777777" w:rsidR="004F1A7C" w:rsidRPr="006C469D" w:rsidRDefault="004F1A7C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</w:pPr>
            <w:r w:rsidRPr="006C469D">
              <w:t xml:space="preserve">Что является эффективным методом оценки контроля бронхиальной астмы? </w:t>
            </w:r>
          </w:p>
          <w:p w14:paraId="739F3D2B" w14:textId="0AEFBF60" w:rsidR="004F1A7C" w:rsidRPr="006C469D" w:rsidRDefault="004F1A7C" w:rsidP="006C469D">
            <w:pPr>
              <w:pStyle w:val="ae"/>
              <w:ind w:leftChars="0" w:left="311" w:firstLineChars="0" w:firstLine="6"/>
            </w:pPr>
            <w:r w:rsidRPr="006C469D">
              <w:rPr>
                <w:rFonts w:eastAsia="Calibri"/>
              </w:rPr>
              <w:t>Выберите правильный ответ:</w:t>
            </w:r>
            <w:r w:rsidRPr="006C469D">
              <w:br/>
              <w:t>1 исследование спирометрии в динамике</w:t>
            </w:r>
            <w:r w:rsidRPr="006C469D">
              <w:br/>
              <w:t xml:space="preserve">2 контроль </w:t>
            </w:r>
            <w:proofErr w:type="spellStart"/>
            <w:r w:rsidRPr="006C469D">
              <w:t>пульсоксиметрии</w:t>
            </w:r>
            <w:proofErr w:type="spellEnd"/>
            <w:r w:rsidRPr="006C469D">
              <w:br/>
              <w:t xml:space="preserve">3 контроль </w:t>
            </w:r>
            <w:proofErr w:type="spellStart"/>
            <w:r w:rsidRPr="006C469D">
              <w:t>эозинофилии</w:t>
            </w:r>
            <w:proofErr w:type="spellEnd"/>
            <w:r w:rsidRPr="006C469D">
              <w:t xml:space="preserve"> в динамике</w:t>
            </w:r>
            <w:r w:rsidRPr="006C469D">
              <w:br/>
              <w:t>4 тест по контролю над астмой «</w:t>
            </w:r>
            <w:r w:rsidR="006C469D">
              <w:t>АСТ</w:t>
            </w:r>
            <w:r w:rsidRPr="006C469D">
              <w:t>»</w:t>
            </w:r>
          </w:p>
        </w:tc>
        <w:tc>
          <w:tcPr>
            <w:tcW w:w="3118" w:type="dxa"/>
          </w:tcPr>
          <w:p w14:paraId="3EFA8997" w14:textId="77777777" w:rsidR="004F1A7C" w:rsidRPr="006C469D" w:rsidRDefault="004F1A7C" w:rsidP="006C469D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t>4</w:t>
            </w:r>
          </w:p>
        </w:tc>
      </w:tr>
      <w:tr w:rsidR="00867B36" w:rsidRPr="006C469D" w14:paraId="61AE1406" w14:textId="77777777" w:rsidTr="004F1A7C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4A521104" w:rsidR="00867B36" w:rsidRPr="006C469D" w:rsidRDefault="00924B48" w:rsidP="006C469D">
            <w:pPr>
              <w:spacing w:before="0" w:after="0" w:line="240" w:lineRule="auto"/>
              <w:ind w:leftChars="0" w:left="311" w:firstLineChars="0" w:firstLine="6"/>
              <w:jc w:val="center"/>
              <w:outlineLvl w:val="9"/>
              <w:rPr>
                <w:b/>
              </w:rPr>
            </w:pPr>
            <w:r w:rsidRPr="006C469D">
              <w:rPr>
                <w:b/>
              </w:rPr>
              <w:t>Неврология</w:t>
            </w:r>
            <w:r w:rsidR="007C1509" w:rsidRPr="006C469D">
              <w:rPr>
                <w:b/>
              </w:rPr>
              <w:t xml:space="preserve"> – </w:t>
            </w:r>
            <w:r w:rsidR="004F1A7C" w:rsidRPr="006C469D">
              <w:rPr>
                <w:b/>
              </w:rPr>
              <w:t>2</w:t>
            </w:r>
            <w:r w:rsidR="00444CF1" w:rsidRPr="006C469D">
              <w:rPr>
                <w:b/>
              </w:rPr>
              <w:t xml:space="preserve"> семестр</w:t>
            </w:r>
          </w:p>
        </w:tc>
      </w:tr>
      <w:tr w:rsidR="00975ADC" w:rsidRPr="006C469D" w14:paraId="171AADBF" w14:textId="77777777" w:rsidTr="004F1A7C">
        <w:trPr>
          <w:trHeight w:val="279"/>
        </w:trPr>
        <w:tc>
          <w:tcPr>
            <w:tcW w:w="7655" w:type="dxa"/>
            <w:shd w:val="clear" w:color="auto" w:fill="auto"/>
          </w:tcPr>
          <w:p w14:paraId="50DB7E5B" w14:textId="0F619D9E" w:rsidR="00444CF1" w:rsidRPr="006C469D" w:rsidRDefault="00444CF1" w:rsidP="006C469D">
            <w:pPr>
              <w:pStyle w:val="a4"/>
              <w:numPr>
                <w:ilvl w:val="0"/>
                <w:numId w:val="14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  <w:iCs/>
              </w:rPr>
            </w:pPr>
            <w:r w:rsidRPr="006C469D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290B4085" w14:textId="2A8D772E" w:rsidR="00975ADC" w:rsidRPr="006C469D" w:rsidRDefault="00924B48" w:rsidP="006C469D">
            <w:pPr>
              <w:spacing w:before="0" w:after="0" w:line="240" w:lineRule="auto"/>
              <w:ind w:leftChars="0" w:left="311" w:firstLineChars="0" w:firstLine="6"/>
              <w:jc w:val="both"/>
              <w:rPr>
                <w:rFonts w:eastAsia="Calibri"/>
                <w:iCs/>
              </w:rPr>
            </w:pPr>
            <w:r w:rsidRPr="006C469D">
              <w:rPr>
                <w:rFonts w:eastAsia="Calibri"/>
                <w:iCs/>
              </w:rPr>
              <w:t xml:space="preserve">Какой препарат первой линии назначают для купирования острого </w:t>
            </w:r>
            <w:proofErr w:type="spellStart"/>
            <w:r w:rsidRPr="006C469D">
              <w:rPr>
                <w:rFonts w:eastAsia="Calibri"/>
                <w:iCs/>
              </w:rPr>
              <w:t>мигренозного</w:t>
            </w:r>
            <w:proofErr w:type="spellEnd"/>
            <w:r w:rsidRPr="006C469D">
              <w:rPr>
                <w:rFonts w:eastAsia="Calibri"/>
                <w:iCs/>
              </w:rPr>
              <w:t xml:space="preserve"> приступа?</w:t>
            </w:r>
          </w:p>
        </w:tc>
        <w:tc>
          <w:tcPr>
            <w:tcW w:w="3118" w:type="dxa"/>
          </w:tcPr>
          <w:p w14:paraId="2FB6E923" w14:textId="4CDB1EBB" w:rsidR="00975ADC" w:rsidRPr="006C469D" w:rsidRDefault="00924B48" w:rsidP="006C469D">
            <w:pPr>
              <w:spacing w:before="0" w:after="0" w:line="240" w:lineRule="auto"/>
              <w:ind w:leftChars="0" w:left="311" w:firstLineChars="0" w:firstLine="6"/>
              <w:jc w:val="both"/>
              <w:outlineLvl w:val="9"/>
            </w:pPr>
            <w:proofErr w:type="spellStart"/>
            <w:r w:rsidRPr="006C469D">
              <w:t>триптаны</w:t>
            </w:r>
            <w:proofErr w:type="spellEnd"/>
          </w:p>
        </w:tc>
      </w:tr>
      <w:tr w:rsidR="00975ADC" w:rsidRPr="006C469D" w14:paraId="5EFFD450" w14:textId="77777777" w:rsidTr="004F1A7C">
        <w:trPr>
          <w:trHeight w:val="279"/>
        </w:trPr>
        <w:tc>
          <w:tcPr>
            <w:tcW w:w="7655" w:type="dxa"/>
            <w:shd w:val="clear" w:color="auto" w:fill="auto"/>
          </w:tcPr>
          <w:p w14:paraId="3112990A" w14:textId="3C57B68B" w:rsidR="00444CF1" w:rsidRPr="006C469D" w:rsidRDefault="00444CF1" w:rsidP="006C469D">
            <w:pPr>
              <w:pStyle w:val="a4"/>
              <w:numPr>
                <w:ilvl w:val="0"/>
                <w:numId w:val="14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  <w:iCs/>
              </w:rPr>
            </w:pPr>
            <w:r w:rsidRPr="006C469D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64763630" w14:textId="1021E71F" w:rsidR="00975ADC" w:rsidRPr="006C469D" w:rsidRDefault="00924B48" w:rsidP="006C469D">
            <w:pPr>
              <w:spacing w:before="0" w:after="0" w:line="240" w:lineRule="auto"/>
              <w:ind w:leftChars="0" w:left="311" w:firstLineChars="0" w:firstLine="6"/>
              <w:jc w:val="both"/>
              <w:rPr>
                <w:rFonts w:eastAsia="Calibri"/>
                <w:iCs/>
              </w:rPr>
            </w:pPr>
            <w:r w:rsidRPr="006C469D">
              <w:rPr>
                <w:rFonts w:eastAsia="Calibri"/>
                <w:iCs/>
              </w:rPr>
              <w:t>Какой критерий эффективности используют для оценки терапии рассеянного склероза?</w:t>
            </w:r>
          </w:p>
        </w:tc>
        <w:tc>
          <w:tcPr>
            <w:tcW w:w="3118" w:type="dxa"/>
          </w:tcPr>
          <w:p w14:paraId="2609BF62" w14:textId="66F993D2" w:rsidR="00975ADC" w:rsidRPr="006C469D" w:rsidRDefault="00924B48" w:rsidP="006C469D">
            <w:pPr>
              <w:spacing w:before="0" w:after="0" w:line="240" w:lineRule="auto"/>
              <w:ind w:leftChars="0" w:left="311" w:firstLineChars="0" w:firstLine="6"/>
              <w:jc w:val="both"/>
              <w:outlineLvl w:val="9"/>
            </w:pPr>
            <w:r w:rsidRPr="006C469D">
              <w:t>Отсутствие новых очагов по МРТ и рецидивов</w:t>
            </w:r>
          </w:p>
        </w:tc>
      </w:tr>
      <w:tr w:rsidR="00975ADC" w:rsidRPr="006C469D" w14:paraId="3FE27259" w14:textId="77777777" w:rsidTr="004F1A7C">
        <w:trPr>
          <w:trHeight w:val="279"/>
        </w:trPr>
        <w:tc>
          <w:tcPr>
            <w:tcW w:w="7655" w:type="dxa"/>
            <w:shd w:val="clear" w:color="auto" w:fill="auto"/>
          </w:tcPr>
          <w:p w14:paraId="55AF9E66" w14:textId="11BC07EC" w:rsidR="00444CF1" w:rsidRPr="006C469D" w:rsidRDefault="00444CF1" w:rsidP="006C469D">
            <w:pPr>
              <w:pStyle w:val="a4"/>
              <w:numPr>
                <w:ilvl w:val="0"/>
                <w:numId w:val="14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  <w:iCs/>
              </w:rPr>
            </w:pPr>
            <w:r w:rsidRPr="006C469D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691AA94" w14:textId="46077D39" w:rsidR="00975ADC" w:rsidRPr="006C469D" w:rsidRDefault="00924B48" w:rsidP="006C469D">
            <w:pPr>
              <w:spacing w:before="0" w:after="0" w:line="240" w:lineRule="auto"/>
              <w:ind w:leftChars="0" w:left="311" w:firstLineChars="0" w:firstLine="6"/>
              <w:jc w:val="both"/>
              <w:rPr>
                <w:rFonts w:eastAsia="Calibri"/>
                <w:iCs/>
              </w:rPr>
            </w:pPr>
            <w:r w:rsidRPr="006C469D">
              <w:rPr>
                <w:rFonts w:eastAsia="Calibri"/>
                <w:iCs/>
              </w:rPr>
              <w:t xml:space="preserve">Какой лабораторный показатель контролируют при длительном приеме </w:t>
            </w:r>
            <w:proofErr w:type="spellStart"/>
            <w:r w:rsidRPr="006C469D">
              <w:rPr>
                <w:rFonts w:eastAsia="Calibri"/>
                <w:iCs/>
              </w:rPr>
              <w:t>карбамазепина</w:t>
            </w:r>
            <w:proofErr w:type="spellEnd"/>
            <w:r w:rsidRPr="006C469D"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6D49B645" w14:textId="126621EE" w:rsidR="00975ADC" w:rsidRPr="006C469D" w:rsidRDefault="00924B48" w:rsidP="006C469D">
            <w:pPr>
              <w:spacing w:before="0" w:after="0" w:line="240" w:lineRule="auto"/>
              <w:ind w:leftChars="0" w:left="311" w:firstLineChars="0" w:firstLine="6"/>
              <w:jc w:val="both"/>
              <w:outlineLvl w:val="9"/>
            </w:pPr>
            <w:r w:rsidRPr="006C469D">
              <w:t>Уровень печеночных ферментов (АЛТ, АСТ)</w:t>
            </w:r>
          </w:p>
        </w:tc>
      </w:tr>
      <w:tr w:rsidR="00975ADC" w:rsidRPr="006C469D" w14:paraId="0BC1484B" w14:textId="77777777" w:rsidTr="004F1A7C">
        <w:trPr>
          <w:trHeight w:val="279"/>
        </w:trPr>
        <w:tc>
          <w:tcPr>
            <w:tcW w:w="7655" w:type="dxa"/>
            <w:shd w:val="clear" w:color="auto" w:fill="auto"/>
          </w:tcPr>
          <w:p w14:paraId="68773D52" w14:textId="0BB50618" w:rsidR="00D46E10" w:rsidRPr="006C469D" w:rsidRDefault="00D46E10" w:rsidP="006C469D">
            <w:pPr>
              <w:pStyle w:val="a4"/>
              <w:numPr>
                <w:ilvl w:val="0"/>
                <w:numId w:val="14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  <w:iCs/>
              </w:rPr>
            </w:pPr>
            <w:r w:rsidRPr="006C469D">
              <w:rPr>
                <w:rFonts w:eastAsia="Calibri"/>
                <w:iCs/>
              </w:rPr>
              <w:t>Какой препарат является средством первой линии для купирования острого приступа мигрени?</w:t>
            </w:r>
          </w:p>
          <w:p w14:paraId="41785685" w14:textId="364F9444" w:rsidR="00D46E10" w:rsidRPr="006C469D" w:rsidRDefault="00D46E10" w:rsidP="006C469D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  <w:iCs/>
              </w:rPr>
            </w:pPr>
            <w:r w:rsidRPr="006C469D">
              <w:rPr>
                <w:rFonts w:eastAsia="Calibri"/>
                <w:iCs/>
              </w:rPr>
              <w:t>Ибупрофен</w:t>
            </w:r>
          </w:p>
          <w:p w14:paraId="409BFD17" w14:textId="2D1ABE95" w:rsidR="00D46E10" w:rsidRPr="006C469D" w:rsidRDefault="00D46E10" w:rsidP="006C469D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  <w:iCs/>
              </w:rPr>
            </w:pPr>
            <w:r w:rsidRPr="006C469D">
              <w:rPr>
                <w:rFonts w:eastAsia="Calibri"/>
                <w:iCs/>
              </w:rPr>
              <w:t>Парацетамол</w:t>
            </w:r>
          </w:p>
          <w:p w14:paraId="3B492DDA" w14:textId="760E24E8" w:rsidR="00D46E10" w:rsidRPr="006C469D" w:rsidRDefault="00D46E10" w:rsidP="006C469D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  <w:iCs/>
              </w:rPr>
            </w:pPr>
            <w:proofErr w:type="spellStart"/>
            <w:r w:rsidRPr="006C469D">
              <w:rPr>
                <w:rFonts w:eastAsia="Calibri"/>
                <w:iCs/>
              </w:rPr>
              <w:t>Суматриптан</w:t>
            </w:r>
            <w:proofErr w:type="spellEnd"/>
          </w:p>
          <w:p w14:paraId="34DFFBE2" w14:textId="1B8DE690" w:rsidR="00975ADC" w:rsidRPr="006C469D" w:rsidRDefault="00D46E10" w:rsidP="006C469D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  <w:iCs/>
              </w:rPr>
            </w:pPr>
            <w:proofErr w:type="spellStart"/>
            <w:r w:rsidRPr="006C469D">
              <w:rPr>
                <w:rFonts w:eastAsia="Calibri"/>
                <w:iCs/>
              </w:rPr>
              <w:t>Диазепам</w:t>
            </w:r>
            <w:proofErr w:type="spellEnd"/>
          </w:p>
        </w:tc>
        <w:tc>
          <w:tcPr>
            <w:tcW w:w="3118" w:type="dxa"/>
          </w:tcPr>
          <w:p w14:paraId="0FCECDFE" w14:textId="2DD2D4E4" w:rsidR="00975ADC" w:rsidRPr="006C469D" w:rsidRDefault="00D46E10" w:rsidP="006C469D">
            <w:pPr>
              <w:spacing w:before="0" w:after="0" w:line="240" w:lineRule="auto"/>
              <w:ind w:leftChars="0" w:left="311" w:firstLineChars="0" w:firstLine="6"/>
              <w:jc w:val="both"/>
              <w:outlineLvl w:val="9"/>
            </w:pPr>
            <w:r w:rsidRPr="006C469D">
              <w:t>3</w:t>
            </w:r>
          </w:p>
        </w:tc>
      </w:tr>
      <w:tr w:rsidR="00C8077F" w:rsidRPr="006C469D" w14:paraId="546ADDBF" w14:textId="77777777" w:rsidTr="004F1A7C">
        <w:trPr>
          <w:trHeight w:val="279"/>
        </w:trPr>
        <w:tc>
          <w:tcPr>
            <w:tcW w:w="7655" w:type="dxa"/>
            <w:shd w:val="clear" w:color="auto" w:fill="auto"/>
          </w:tcPr>
          <w:p w14:paraId="2227C105" w14:textId="0CA9313D" w:rsidR="00C8077F" w:rsidRPr="006C469D" w:rsidRDefault="00C8077F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FB06A73" w14:textId="3CA38F68" w:rsidR="00C8077F" w:rsidRPr="006C469D" w:rsidRDefault="00924B48" w:rsidP="006C469D">
            <w:p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>Какой метод применяют для оценки эффективности реабилитации после инсульта?</w:t>
            </w:r>
          </w:p>
        </w:tc>
        <w:tc>
          <w:tcPr>
            <w:tcW w:w="3118" w:type="dxa"/>
          </w:tcPr>
          <w:p w14:paraId="3DF0A807" w14:textId="2EC03959" w:rsidR="00C8077F" w:rsidRPr="006C469D" w:rsidRDefault="00924B48" w:rsidP="006C469D">
            <w:pPr>
              <w:spacing w:before="0" w:after="0" w:line="240" w:lineRule="auto"/>
              <w:ind w:leftChars="0" w:left="311" w:firstLineChars="0" w:firstLine="6"/>
              <w:jc w:val="both"/>
              <w:outlineLvl w:val="9"/>
            </w:pPr>
            <w:r w:rsidRPr="006C469D">
              <w:t xml:space="preserve">Шкала </w:t>
            </w:r>
            <w:proofErr w:type="spellStart"/>
            <w:r w:rsidRPr="006C469D">
              <w:t>Рэнкина</w:t>
            </w:r>
            <w:proofErr w:type="spellEnd"/>
          </w:p>
        </w:tc>
      </w:tr>
      <w:tr w:rsidR="00C8077F" w:rsidRPr="006C469D" w14:paraId="2B589881" w14:textId="77777777" w:rsidTr="004F1A7C">
        <w:trPr>
          <w:trHeight w:val="279"/>
        </w:trPr>
        <w:tc>
          <w:tcPr>
            <w:tcW w:w="7655" w:type="dxa"/>
            <w:shd w:val="clear" w:color="auto" w:fill="auto"/>
          </w:tcPr>
          <w:p w14:paraId="35E357E3" w14:textId="37F3C10D" w:rsidR="00C8077F" w:rsidRPr="006C469D" w:rsidRDefault="00C8077F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D18E680" w14:textId="7FAC47B5" w:rsidR="00C8077F" w:rsidRPr="006C469D" w:rsidRDefault="00924B48" w:rsidP="006C469D">
            <w:p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>Какой препарат выбора используют для лечения болезни Паркинсона на ранних стадиях?</w:t>
            </w:r>
          </w:p>
        </w:tc>
        <w:tc>
          <w:tcPr>
            <w:tcW w:w="3118" w:type="dxa"/>
          </w:tcPr>
          <w:p w14:paraId="7F4F96C9" w14:textId="0AFECCFD" w:rsidR="00C8077F" w:rsidRPr="006C469D" w:rsidRDefault="00924B48" w:rsidP="006C469D">
            <w:pPr>
              <w:spacing w:before="0" w:after="0" w:line="240" w:lineRule="auto"/>
              <w:ind w:leftChars="0" w:left="311" w:firstLineChars="0" w:firstLine="6"/>
              <w:jc w:val="both"/>
              <w:outlineLvl w:val="9"/>
            </w:pPr>
            <w:proofErr w:type="spellStart"/>
            <w:r w:rsidRPr="006C469D">
              <w:t>Леводопа</w:t>
            </w:r>
            <w:proofErr w:type="spellEnd"/>
            <w:r w:rsidRPr="006C469D">
              <w:t xml:space="preserve"> </w:t>
            </w:r>
          </w:p>
        </w:tc>
      </w:tr>
      <w:tr w:rsidR="00C8077F" w:rsidRPr="006C469D" w14:paraId="182823DB" w14:textId="77777777" w:rsidTr="004F1A7C">
        <w:trPr>
          <w:trHeight w:val="279"/>
        </w:trPr>
        <w:tc>
          <w:tcPr>
            <w:tcW w:w="7655" w:type="dxa"/>
            <w:shd w:val="clear" w:color="auto" w:fill="auto"/>
          </w:tcPr>
          <w:p w14:paraId="6FC9DE1D" w14:textId="6A958F77" w:rsidR="00C8077F" w:rsidRPr="006C469D" w:rsidRDefault="00C8077F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BF018F0" w14:textId="59A4D340" w:rsidR="00C8077F" w:rsidRPr="006C469D" w:rsidRDefault="00D46E10" w:rsidP="006C469D">
            <w:p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 xml:space="preserve">Какой параметр оценивают при контроле безопасности терапии </w:t>
            </w:r>
            <w:proofErr w:type="spellStart"/>
            <w:r w:rsidRPr="006C469D">
              <w:rPr>
                <w:rFonts w:eastAsia="Calibri"/>
              </w:rPr>
              <w:t>варфарином</w:t>
            </w:r>
            <w:proofErr w:type="spellEnd"/>
            <w:r w:rsidRPr="006C469D"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24F9A47D" w14:textId="3FF6972E" w:rsidR="00C8077F" w:rsidRPr="006C469D" w:rsidRDefault="00D46E10" w:rsidP="006C469D">
            <w:pPr>
              <w:spacing w:before="0" w:after="0" w:line="240" w:lineRule="auto"/>
              <w:ind w:leftChars="0" w:left="311" w:firstLineChars="0" w:firstLine="6"/>
              <w:jc w:val="both"/>
              <w:outlineLvl w:val="9"/>
            </w:pPr>
            <w:r w:rsidRPr="006C469D">
              <w:t>МНО</w:t>
            </w:r>
          </w:p>
        </w:tc>
      </w:tr>
      <w:tr w:rsidR="00C8077F" w:rsidRPr="006C469D" w14:paraId="259253FE" w14:textId="77777777" w:rsidTr="004F1A7C">
        <w:trPr>
          <w:trHeight w:val="279"/>
        </w:trPr>
        <w:tc>
          <w:tcPr>
            <w:tcW w:w="7655" w:type="dxa"/>
            <w:shd w:val="clear" w:color="auto" w:fill="auto"/>
          </w:tcPr>
          <w:p w14:paraId="6F034F6A" w14:textId="4CA548AE" w:rsidR="00C8077F" w:rsidRPr="006C469D" w:rsidRDefault="00C8077F" w:rsidP="006C469D">
            <w:pPr>
              <w:pStyle w:val="ae"/>
              <w:numPr>
                <w:ilvl w:val="0"/>
                <w:numId w:val="14"/>
              </w:numPr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1797B40" w14:textId="35A4C967" w:rsidR="00C8077F" w:rsidRPr="006C469D" w:rsidRDefault="00D46E10" w:rsidP="006C469D">
            <w:pPr>
              <w:pStyle w:val="ae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 xml:space="preserve">Какой метод диагностики применяют для раннего выявления токсической </w:t>
            </w:r>
            <w:proofErr w:type="spellStart"/>
            <w:r w:rsidRPr="006C469D">
              <w:rPr>
                <w:rFonts w:eastAsia="Calibri"/>
              </w:rPr>
              <w:t>нейропатии</w:t>
            </w:r>
            <w:proofErr w:type="spellEnd"/>
            <w:r w:rsidRPr="006C469D">
              <w:rPr>
                <w:rFonts w:eastAsia="Calibri"/>
              </w:rPr>
              <w:t xml:space="preserve"> при химиотерапии?</w:t>
            </w:r>
          </w:p>
        </w:tc>
        <w:tc>
          <w:tcPr>
            <w:tcW w:w="3118" w:type="dxa"/>
          </w:tcPr>
          <w:p w14:paraId="6C7A2961" w14:textId="472B96AC" w:rsidR="00C8077F" w:rsidRPr="006C469D" w:rsidRDefault="00D46E10" w:rsidP="006C469D">
            <w:pPr>
              <w:spacing w:before="0" w:after="0" w:line="240" w:lineRule="auto"/>
              <w:ind w:leftChars="0" w:left="311" w:firstLineChars="0" w:firstLine="6"/>
              <w:jc w:val="both"/>
              <w:outlineLvl w:val="9"/>
            </w:pPr>
            <w:r w:rsidRPr="006C469D">
              <w:t>ЭНМГ</w:t>
            </w:r>
          </w:p>
        </w:tc>
      </w:tr>
      <w:tr w:rsidR="00C8077F" w:rsidRPr="006C469D" w14:paraId="1BD5CD84" w14:textId="77777777" w:rsidTr="004F1A7C">
        <w:trPr>
          <w:trHeight w:val="279"/>
        </w:trPr>
        <w:tc>
          <w:tcPr>
            <w:tcW w:w="7655" w:type="dxa"/>
            <w:shd w:val="clear" w:color="auto" w:fill="auto"/>
          </w:tcPr>
          <w:p w14:paraId="62B385DD" w14:textId="088E29BB" w:rsidR="00D46E10" w:rsidRPr="006C469D" w:rsidRDefault="00D46E10" w:rsidP="000C06EB">
            <w:pPr>
              <w:pStyle w:val="a4"/>
              <w:numPr>
                <w:ilvl w:val="0"/>
                <w:numId w:val="14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 xml:space="preserve">Какой показатель необходимо контролировать при длительной терапии </w:t>
            </w:r>
            <w:proofErr w:type="spellStart"/>
            <w:r w:rsidRPr="006C469D">
              <w:rPr>
                <w:rFonts w:eastAsia="Calibri"/>
              </w:rPr>
              <w:t>вальпроевой</w:t>
            </w:r>
            <w:proofErr w:type="spellEnd"/>
            <w:r w:rsidRPr="006C469D">
              <w:rPr>
                <w:rFonts w:eastAsia="Calibri"/>
              </w:rPr>
              <w:t xml:space="preserve"> кислотой?</w:t>
            </w:r>
          </w:p>
          <w:p w14:paraId="1C2356D7" w14:textId="2317DDEC" w:rsidR="00D46E10" w:rsidRPr="006C469D" w:rsidRDefault="00D46E10" w:rsidP="006C469D">
            <w:pPr>
              <w:pStyle w:val="a4"/>
              <w:numPr>
                <w:ilvl w:val="0"/>
                <w:numId w:val="7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 xml:space="preserve">Уровень </w:t>
            </w:r>
            <w:proofErr w:type="spellStart"/>
            <w:r w:rsidRPr="006C469D">
              <w:rPr>
                <w:rFonts w:eastAsia="Calibri"/>
              </w:rPr>
              <w:t>креатинина</w:t>
            </w:r>
            <w:proofErr w:type="spellEnd"/>
          </w:p>
          <w:p w14:paraId="12C72AA2" w14:textId="364B3687" w:rsidR="00D46E10" w:rsidRPr="006C469D" w:rsidRDefault="00D46E10" w:rsidP="006C469D">
            <w:pPr>
              <w:pStyle w:val="a4"/>
              <w:numPr>
                <w:ilvl w:val="0"/>
                <w:numId w:val="7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>Уровень печеночных ферментов (АЛТ, АСТ)</w:t>
            </w:r>
          </w:p>
          <w:p w14:paraId="7DBB48FD" w14:textId="57735C55" w:rsidR="00D46E10" w:rsidRPr="006C469D" w:rsidRDefault="00D46E10" w:rsidP="006C469D">
            <w:pPr>
              <w:pStyle w:val="a4"/>
              <w:numPr>
                <w:ilvl w:val="0"/>
                <w:numId w:val="7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>Уровень глюкозы крови</w:t>
            </w:r>
          </w:p>
          <w:p w14:paraId="3F3A143B" w14:textId="674A9833" w:rsidR="00C8077F" w:rsidRPr="006C469D" w:rsidRDefault="00D46E10" w:rsidP="006C469D">
            <w:pPr>
              <w:pStyle w:val="a4"/>
              <w:numPr>
                <w:ilvl w:val="0"/>
                <w:numId w:val="7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>Уровень калия</w:t>
            </w:r>
          </w:p>
        </w:tc>
        <w:tc>
          <w:tcPr>
            <w:tcW w:w="3118" w:type="dxa"/>
          </w:tcPr>
          <w:p w14:paraId="3226F6C6" w14:textId="33BDB937" w:rsidR="00C8077F" w:rsidRPr="006C469D" w:rsidRDefault="00D46E10" w:rsidP="006C469D">
            <w:pPr>
              <w:spacing w:before="0" w:after="0" w:line="240" w:lineRule="auto"/>
              <w:ind w:leftChars="0" w:left="311" w:firstLineChars="0" w:firstLine="6"/>
              <w:jc w:val="both"/>
              <w:outlineLvl w:val="9"/>
            </w:pPr>
            <w:r w:rsidRPr="006C469D">
              <w:t>2</w:t>
            </w:r>
          </w:p>
        </w:tc>
      </w:tr>
      <w:tr w:rsidR="00C8077F" w:rsidRPr="006C469D" w14:paraId="0BE9BF0B" w14:textId="77777777" w:rsidTr="004F1A7C">
        <w:trPr>
          <w:trHeight w:val="279"/>
        </w:trPr>
        <w:tc>
          <w:tcPr>
            <w:tcW w:w="7655" w:type="dxa"/>
            <w:shd w:val="clear" w:color="auto" w:fill="auto"/>
          </w:tcPr>
          <w:p w14:paraId="297E135B" w14:textId="690E592C" w:rsidR="00D46E10" w:rsidRPr="006C469D" w:rsidRDefault="00D46E10" w:rsidP="00965FD3">
            <w:pPr>
              <w:pStyle w:val="a4"/>
              <w:numPr>
                <w:ilvl w:val="0"/>
                <w:numId w:val="14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>Какой метод используют для оценки эффективности реабилитации после ишемического инсульта?</w:t>
            </w:r>
          </w:p>
          <w:p w14:paraId="0C141363" w14:textId="5869E073" w:rsidR="00D46E10" w:rsidRPr="006C469D" w:rsidRDefault="00D46E10" w:rsidP="006C469D">
            <w:pPr>
              <w:pStyle w:val="a4"/>
              <w:numPr>
                <w:ilvl w:val="0"/>
                <w:numId w:val="8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>Электроэнцефалография (ЭЭГ)</w:t>
            </w:r>
          </w:p>
          <w:p w14:paraId="7938815F" w14:textId="6EB4E784" w:rsidR="00D46E10" w:rsidRPr="006C469D" w:rsidRDefault="00D46E10" w:rsidP="006C469D">
            <w:pPr>
              <w:pStyle w:val="a4"/>
              <w:numPr>
                <w:ilvl w:val="0"/>
                <w:numId w:val="8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 xml:space="preserve">Шкала </w:t>
            </w:r>
            <w:proofErr w:type="spellStart"/>
            <w:r w:rsidRPr="006C469D">
              <w:rPr>
                <w:rFonts w:eastAsia="Calibri"/>
              </w:rPr>
              <w:t>Рэнкина</w:t>
            </w:r>
            <w:proofErr w:type="spellEnd"/>
          </w:p>
          <w:p w14:paraId="07C81380" w14:textId="2D22A9F1" w:rsidR="00D46E10" w:rsidRPr="006C469D" w:rsidRDefault="00D46E10" w:rsidP="006C469D">
            <w:pPr>
              <w:pStyle w:val="a4"/>
              <w:numPr>
                <w:ilvl w:val="0"/>
                <w:numId w:val="8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>УЗИ сосудов шеи</w:t>
            </w:r>
          </w:p>
          <w:p w14:paraId="1F228A3A" w14:textId="481F7271" w:rsidR="00C8077F" w:rsidRPr="006C469D" w:rsidRDefault="00D46E10" w:rsidP="006C469D">
            <w:pPr>
              <w:pStyle w:val="a4"/>
              <w:numPr>
                <w:ilvl w:val="0"/>
                <w:numId w:val="8"/>
              </w:numPr>
              <w:spacing w:before="0" w:after="0" w:line="240" w:lineRule="auto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>Электрокардиография (ЭКГ)</w:t>
            </w:r>
          </w:p>
        </w:tc>
        <w:tc>
          <w:tcPr>
            <w:tcW w:w="3118" w:type="dxa"/>
          </w:tcPr>
          <w:p w14:paraId="0B1DA904" w14:textId="79762FF7" w:rsidR="00C8077F" w:rsidRPr="006C469D" w:rsidRDefault="00D46E10" w:rsidP="006C469D">
            <w:pPr>
              <w:spacing w:before="0" w:after="0" w:line="240" w:lineRule="auto"/>
              <w:ind w:leftChars="0" w:left="311" w:firstLineChars="0" w:firstLine="6"/>
              <w:jc w:val="both"/>
              <w:outlineLvl w:val="9"/>
            </w:pPr>
            <w:r w:rsidRPr="006C469D">
              <w:t>2</w:t>
            </w:r>
          </w:p>
        </w:tc>
      </w:tr>
      <w:tr w:rsidR="002900C9" w:rsidRPr="006C469D" w14:paraId="59BF399A" w14:textId="77777777" w:rsidTr="004F1A7C">
        <w:trPr>
          <w:trHeight w:val="279"/>
        </w:trPr>
        <w:tc>
          <w:tcPr>
            <w:tcW w:w="10773" w:type="dxa"/>
            <w:gridSpan w:val="2"/>
          </w:tcPr>
          <w:p w14:paraId="258E28C8" w14:textId="5CE907A0" w:rsidR="002900C9" w:rsidRPr="006C469D" w:rsidRDefault="00714BC4" w:rsidP="006C469D">
            <w:pPr>
              <w:spacing w:before="0" w:after="0" w:line="240" w:lineRule="auto"/>
              <w:ind w:leftChars="0" w:left="311" w:firstLineChars="0" w:firstLine="6"/>
              <w:jc w:val="center"/>
              <w:outlineLvl w:val="9"/>
              <w:rPr>
                <w:b/>
                <w:color w:val="000000"/>
              </w:rPr>
            </w:pPr>
            <w:r w:rsidRPr="006C469D">
              <w:rPr>
                <w:b/>
              </w:rPr>
              <w:t>П</w:t>
            </w:r>
            <w:r w:rsidR="00444CF1" w:rsidRPr="006C469D">
              <w:rPr>
                <w:b/>
              </w:rPr>
              <w:t>роизводственная</w:t>
            </w:r>
            <w:r w:rsidR="007C1509" w:rsidRPr="006C469D">
              <w:rPr>
                <w:b/>
              </w:rPr>
              <w:t xml:space="preserve"> практика (клиническая) – </w:t>
            </w:r>
            <w:r w:rsidR="004F1A7C" w:rsidRPr="006C469D">
              <w:rPr>
                <w:b/>
              </w:rPr>
              <w:t>1, 2</w:t>
            </w:r>
            <w:r w:rsidR="007C1509" w:rsidRPr="006C469D">
              <w:rPr>
                <w:b/>
              </w:rPr>
              <w:t xml:space="preserve"> семестры</w:t>
            </w:r>
          </w:p>
        </w:tc>
      </w:tr>
      <w:tr w:rsidR="00975ADC" w:rsidRPr="006C469D" w14:paraId="446ADA4F" w14:textId="77777777" w:rsidTr="004F1A7C">
        <w:trPr>
          <w:trHeight w:val="279"/>
        </w:trPr>
        <w:tc>
          <w:tcPr>
            <w:tcW w:w="7655" w:type="dxa"/>
          </w:tcPr>
          <w:p w14:paraId="4F812A82" w14:textId="64C71D75" w:rsidR="00D46E10" w:rsidRPr="006C469D" w:rsidRDefault="00D46E10" w:rsidP="00BB7983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6"/>
              <w:outlineLvl w:val="9"/>
            </w:pPr>
            <w:r w:rsidRPr="006C469D">
              <w:t xml:space="preserve">Какой препарат является препаратом выбора для купирования </w:t>
            </w:r>
            <w:r w:rsidRPr="006C469D">
              <w:lastRenderedPageBreak/>
              <w:t>эпилептического статуса у взрослых?</w:t>
            </w:r>
          </w:p>
          <w:p w14:paraId="2948A71A" w14:textId="339231A1" w:rsidR="00D46E10" w:rsidRPr="006C469D" w:rsidRDefault="00D46E10" w:rsidP="006C469D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6"/>
              <w:outlineLvl w:val="9"/>
            </w:pPr>
            <w:proofErr w:type="spellStart"/>
            <w:r w:rsidRPr="006C469D">
              <w:t>Лоразепам</w:t>
            </w:r>
            <w:proofErr w:type="spellEnd"/>
          </w:p>
          <w:p w14:paraId="633F5D2C" w14:textId="6F201C96" w:rsidR="00D46E10" w:rsidRPr="006C469D" w:rsidRDefault="00D46E10" w:rsidP="006C469D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6"/>
              <w:outlineLvl w:val="9"/>
            </w:pPr>
            <w:r w:rsidRPr="006C469D">
              <w:t>Парацетамол</w:t>
            </w:r>
          </w:p>
          <w:p w14:paraId="10E63AD4" w14:textId="3DF59E74" w:rsidR="00D46E10" w:rsidRPr="006C469D" w:rsidRDefault="00D46E10" w:rsidP="006C469D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6"/>
              <w:outlineLvl w:val="9"/>
            </w:pPr>
            <w:r w:rsidRPr="006C469D">
              <w:t>Аспирин</w:t>
            </w:r>
          </w:p>
          <w:p w14:paraId="1A2457D0" w14:textId="366680AA" w:rsidR="00975ADC" w:rsidRPr="006C469D" w:rsidRDefault="00D46E10" w:rsidP="006C469D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6"/>
              <w:outlineLvl w:val="9"/>
            </w:pPr>
            <w:proofErr w:type="spellStart"/>
            <w:r w:rsidRPr="006C469D">
              <w:t>Метопролол</w:t>
            </w:r>
            <w:proofErr w:type="spellEnd"/>
          </w:p>
        </w:tc>
        <w:tc>
          <w:tcPr>
            <w:tcW w:w="3118" w:type="dxa"/>
          </w:tcPr>
          <w:p w14:paraId="7F4991C9" w14:textId="1673838B" w:rsidR="00975ADC" w:rsidRPr="006C469D" w:rsidRDefault="00D46E10" w:rsidP="006C469D">
            <w:pPr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rPr>
                <w:color w:val="000000"/>
              </w:rPr>
              <w:lastRenderedPageBreak/>
              <w:t>1</w:t>
            </w:r>
          </w:p>
        </w:tc>
      </w:tr>
      <w:tr w:rsidR="00975ADC" w:rsidRPr="006C469D" w14:paraId="788B074D" w14:textId="77777777" w:rsidTr="004F1A7C">
        <w:trPr>
          <w:trHeight w:val="279"/>
        </w:trPr>
        <w:tc>
          <w:tcPr>
            <w:tcW w:w="7655" w:type="dxa"/>
            <w:vAlign w:val="center"/>
          </w:tcPr>
          <w:p w14:paraId="00499286" w14:textId="4B795E6A" w:rsidR="00714BC4" w:rsidRPr="006C469D" w:rsidRDefault="00714BC4" w:rsidP="006C469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311" w:firstLineChars="0" w:firstLine="6"/>
            </w:pPr>
            <w:r w:rsidRPr="006C469D">
              <w:lastRenderedPageBreak/>
              <w:t xml:space="preserve">Прочитайте вопрос и запишите развернутый ответ: </w:t>
            </w:r>
          </w:p>
          <w:p w14:paraId="162569D6" w14:textId="45C203D8" w:rsidR="00975ADC" w:rsidRPr="006C469D" w:rsidRDefault="00E528AC" w:rsidP="006C469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6"/>
              <w:jc w:val="both"/>
              <w:outlineLvl w:val="9"/>
            </w:pPr>
            <w:r w:rsidRPr="006C469D">
              <w:t xml:space="preserve">Какой клинический тест проводят для дифференциальной диагностики </w:t>
            </w:r>
            <w:proofErr w:type="spellStart"/>
            <w:r w:rsidRPr="006C469D">
              <w:t>паркинсонического</w:t>
            </w:r>
            <w:proofErr w:type="spellEnd"/>
            <w:r w:rsidRPr="006C469D">
              <w:t xml:space="preserve"> тремора и </w:t>
            </w:r>
            <w:proofErr w:type="spellStart"/>
            <w:r w:rsidRPr="006C469D">
              <w:t>эссенциального</w:t>
            </w:r>
            <w:proofErr w:type="spellEnd"/>
            <w:r w:rsidRPr="006C469D">
              <w:t xml:space="preserve"> тремора?</w:t>
            </w:r>
          </w:p>
        </w:tc>
        <w:tc>
          <w:tcPr>
            <w:tcW w:w="3118" w:type="dxa"/>
          </w:tcPr>
          <w:p w14:paraId="3459EAA2" w14:textId="7F0C4FF5" w:rsidR="00975ADC" w:rsidRPr="006C469D" w:rsidRDefault="00E528AC" w:rsidP="006C469D">
            <w:pPr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t xml:space="preserve">Проба с нагрузкой </w:t>
            </w:r>
          </w:p>
        </w:tc>
      </w:tr>
      <w:tr w:rsidR="00C8077F" w:rsidRPr="006C469D" w14:paraId="75F27BC0" w14:textId="77777777" w:rsidTr="004F1A7C">
        <w:trPr>
          <w:trHeight w:val="279"/>
        </w:trPr>
        <w:tc>
          <w:tcPr>
            <w:tcW w:w="7655" w:type="dxa"/>
            <w:vAlign w:val="center"/>
          </w:tcPr>
          <w:p w14:paraId="6499C8EA" w14:textId="0128C56F" w:rsidR="00D46E10" w:rsidRPr="006C469D" w:rsidRDefault="00D46E10" w:rsidP="006C469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311" w:firstLineChars="0" w:firstLine="6"/>
            </w:pPr>
            <w:r w:rsidRPr="006C469D">
              <w:t>Какой симптом является патогномоничным для болезни Паркинсона?</w:t>
            </w:r>
          </w:p>
          <w:p w14:paraId="7ABDA0DB" w14:textId="7F35B987" w:rsidR="00D46E10" w:rsidRPr="006C469D" w:rsidRDefault="00D46E10" w:rsidP="006C469D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left="311" w:firstLineChars="0" w:firstLine="6"/>
            </w:pPr>
            <w:r w:rsidRPr="006C469D">
              <w:t>Тремор покоя</w:t>
            </w:r>
          </w:p>
          <w:p w14:paraId="57D0E852" w14:textId="43B1FDEC" w:rsidR="00D46E10" w:rsidRPr="006C469D" w:rsidRDefault="00D46E10" w:rsidP="006C469D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left="311" w:firstLineChars="0" w:firstLine="6"/>
            </w:pPr>
            <w:proofErr w:type="spellStart"/>
            <w:r w:rsidRPr="006C469D">
              <w:t>Интенционный</w:t>
            </w:r>
            <w:proofErr w:type="spellEnd"/>
            <w:r w:rsidRPr="006C469D">
              <w:t xml:space="preserve"> тремор</w:t>
            </w:r>
          </w:p>
          <w:p w14:paraId="046D67E3" w14:textId="5DE94DDF" w:rsidR="00D46E10" w:rsidRPr="006C469D" w:rsidRDefault="00D46E10" w:rsidP="006C469D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left="311" w:firstLineChars="0" w:firstLine="6"/>
            </w:pPr>
            <w:proofErr w:type="spellStart"/>
            <w:r w:rsidRPr="006C469D">
              <w:t>Гиперрефлексия</w:t>
            </w:r>
            <w:proofErr w:type="spellEnd"/>
          </w:p>
          <w:p w14:paraId="5F0C3E78" w14:textId="63745F19" w:rsidR="00C8077F" w:rsidRPr="006C469D" w:rsidRDefault="00D46E10" w:rsidP="006C469D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left="311" w:firstLineChars="0" w:firstLine="6"/>
            </w:pPr>
            <w:r w:rsidRPr="006C469D">
              <w:t>Нистагм</w:t>
            </w:r>
          </w:p>
        </w:tc>
        <w:tc>
          <w:tcPr>
            <w:tcW w:w="3118" w:type="dxa"/>
          </w:tcPr>
          <w:p w14:paraId="73C55FA0" w14:textId="0271345A" w:rsidR="00C8077F" w:rsidRPr="006C469D" w:rsidRDefault="00D46E10" w:rsidP="006C469D">
            <w:pPr>
              <w:spacing w:before="0" w:after="0" w:line="240" w:lineRule="auto"/>
              <w:ind w:leftChars="0" w:left="311" w:firstLineChars="0" w:firstLine="6"/>
              <w:outlineLvl w:val="9"/>
            </w:pPr>
            <w:r w:rsidRPr="006C469D">
              <w:t>1</w:t>
            </w:r>
          </w:p>
        </w:tc>
      </w:tr>
      <w:tr w:rsidR="00C8077F" w:rsidRPr="006C469D" w14:paraId="272AE8D5" w14:textId="77777777" w:rsidTr="004F1A7C">
        <w:trPr>
          <w:trHeight w:val="279"/>
        </w:trPr>
        <w:tc>
          <w:tcPr>
            <w:tcW w:w="7655" w:type="dxa"/>
            <w:vAlign w:val="center"/>
          </w:tcPr>
          <w:p w14:paraId="2B384010" w14:textId="36F82D31" w:rsidR="003B7E8A" w:rsidRPr="006C469D" w:rsidRDefault="003B7E8A" w:rsidP="006C469D">
            <w:pPr>
              <w:pStyle w:val="ae"/>
              <w:numPr>
                <w:ilvl w:val="0"/>
                <w:numId w:val="15"/>
              </w:numPr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CCF99EF" w14:textId="4DDCD70B" w:rsidR="00C8077F" w:rsidRPr="006C469D" w:rsidRDefault="00E528AC" w:rsidP="006C469D">
            <w:pPr>
              <w:pStyle w:val="ae"/>
              <w:ind w:leftChars="0" w:left="311" w:firstLineChars="0" w:firstLine="6"/>
              <w:rPr>
                <w:rFonts w:eastAsia="Calibri"/>
              </w:rPr>
            </w:pPr>
            <w:r w:rsidRPr="006C469D">
              <w:rPr>
                <w:rFonts w:eastAsia="Calibri"/>
              </w:rPr>
              <w:t>Какой препарат является средством выбора для длительной терапии идиопатической эпилепсии у взрослых?</w:t>
            </w:r>
          </w:p>
        </w:tc>
        <w:tc>
          <w:tcPr>
            <w:tcW w:w="3118" w:type="dxa"/>
          </w:tcPr>
          <w:p w14:paraId="13510B4B" w14:textId="479C0C0E" w:rsidR="00C8077F" w:rsidRPr="006C469D" w:rsidRDefault="00E528AC" w:rsidP="006C469D">
            <w:pPr>
              <w:spacing w:before="0" w:after="0" w:line="240" w:lineRule="auto"/>
              <w:ind w:leftChars="0" w:left="311" w:firstLineChars="0" w:firstLine="6"/>
              <w:outlineLvl w:val="9"/>
            </w:pPr>
            <w:r w:rsidRPr="006C469D">
              <w:t>Леветирацетам</w:t>
            </w:r>
          </w:p>
        </w:tc>
      </w:tr>
      <w:tr w:rsidR="00C8077F" w:rsidRPr="006C469D" w14:paraId="0C25B3E3" w14:textId="77777777" w:rsidTr="004F1A7C">
        <w:trPr>
          <w:trHeight w:val="279"/>
        </w:trPr>
        <w:tc>
          <w:tcPr>
            <w:tcW w:w="7655" w:type="dxa"/>
            <w:vAlign w:val="center"/>
          </w:tcPr>
          <w:p w14:paraId="276E50C0" w14:textId="5BFC042A" w:rsidR="00E528AC" w:rsidRPr="006C469D" w:rsidRDefault="00E528AC" w:rsidP="006C469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311" w:firstLineChars="0" w:firstLine="6"/>
            </w:pPr>
            <w:r w:rsidRPr="006C469D">
              <w:t>Какой тест проводят для диагностики туннельного синдрома запястного канала?</w:t>
            </w:r>
          </w:p>
          <w:p w14:paraId="32364FCA" w14:textId="555B6358" w:rsidR="00E528AC" w:rsidRPr="006C469D" w:rsidRDefault="00E528AC" w:rsidP="006C469D">
            <w:pPr>
              <w:pStyle w:val="ds-markdown-paragraph"/>
              <w:spacing w:before="0" w:beforeAutospacing="0" w:after="0" w:afterAutospacing="0"/>
              <w:ind w:left="311" w:firstLine="6"/>
              <w:rPr>
                <w:b/>
                <w:bCs/>
                <w:color w:val="404040"/>
              </w:rPr>
            </w:pPr>
            <w:r w:rsidRPr="006C469D">
              <w:rPr>
                <w:b/>
                <w:bCs/>
                <w:color w:val="404040"/>
              </w:rPr>
              <w:t>1</w:t>
            </w:r>
            <w:r w:rsidRPr="006C469D">
              <w:rPr>
                <w:rStyle w:val="a9"/>
                <w:b w:val="0"/>
                <w:bCs w:val="0"/>
                <w:color w:val="404040"/>
              </w:rPr>
              <w:t xml:space="preserve">Проба </w:t>
            </w:r>
            <w:proofErr w:type="spellStart"/>
            <w:r w:rsidRPr="006C469D">
              <w:rPr>
                <w:rStyle w:val="a9"/>
                <w:b w:val="0"/>
                <w:bCs w:val="0"/>
                <w:color w:val="404040"/>
              </w:rPr>
              <w:t>Тинеля</w:t>
            </w:r>
            <w:proofErr w:type="spellEnd"/>
          </w:p>
          <w:p w14:paraId="689FD43E" w14:textId="69134001" w:rsidR="00E528AC" w:rsidRPr="006C469D" w:rsidRDefault="00E528AC" w:rsidP="006C469D">
            <w:pPr>
              <w:pStyle w:val="ds-markdown-paragraph"/>
              <w:spacing w:before="0" w:beforeAutospacing="0" w:after="0" w:afterAutospacing="0"/>
              <w:ind w:left="311" w:firstLine="6"/>
              <w:rPr>
                <w:color w:val="404040"/>
              </w:rPr>
            </w:pPr>
            <w:r w:rsidRPr="006C469D">
              <w:rPr>
                <w:color w:val="404040"/>
              </w:rPr>
              <w:t xml:space="preserve">2Проба </w:t>
            </w:r>
            <w:proofErr w:type="spellStart"/>
            <w:r w:rsidRPr="006C469D">
              <w:rPr>
                <w:color w:val="404040"/>
              </w:rPr>
              <w:t>Ромберга</w:t>
            </w:r>
            <w:proofErr w:type="spellEnd"/>
          </w:p>
          <w:p w14:paraId="569E42E3" w14:textId="163A7E40" w:rsidR="00E528AC" w:rsidRPr="006C469D" w:rsidRDefault="00E528AC" w:rsidP="006C469D">
            <w:pPr>
              <w:pStyle w:val="ds-markdown-paragraph"/>
              <w:spacing w:before="0" w:beforeAutospacing="0" w:after="0" w:afterAutospacing="0"/>
              <w:ind w:left="311" w:firstLine="6"/>
              <w:rPr>
                <w:color w:val="404040"/>
              </w:rPr>
            </w:pPr>
            <w:r w:rsidRPr="006C469D">
              <w:rPr>
                <w:color w:val="404040"/>
              </w:rPr>
              <w:t>3Пальценосовая проба</w:t>
            </w:r>
          </w:p>
          <w:p w14:paraId="375A9F8F" w14:textId="3F1A565A" w:rsidR="00C8077F" w:rsidRPr="006C469D" w:rsidRDefault="00E528AC" w:rsidP="006C469D">
            <w:pPr>
              <w:pStyle w:val="ds-markdown-paragraph"/>
              <w:spacing w:before="0" w:beforeAutospacing="0" w:after="0" w:afterAutospacing="0"/>
              <w:ind w:left="311" w:firstLine="6"/>
            </w:pPr>
            <w:r w:rsidRPr="006C469D">
              <w:rPr>
                <w:color w:val="404040"/>
              </w:rPr>
              <w:t>4 Коленный рефлекс</w:t>
            </w:r>
          </w:p>
        </w:tc>
        <w:tc>
          <w:tcPr>
            <w:tcW w:w="3118" w:type="dxa"/>
          </w:tcPr>
          <w:p w14:paraId="2AA80DC9" w14:textId="2B0B3428" w:rsidR="00C8077F" w:rsidRPr="006C469D" w:rsidRDefault="00E528AC" w:rsidP="006C469D">
            <w:pPr>
              <w:spacing w:before="0" w:after="0" w:line="240" w:lineRule="auto"/>
              <w:ind w:leftChars="0" w:left="311" w:firstLineChars="0" w:firstLine="6"/>
              <w:outlineLvl w:val="9"/>
            </w:pPr>
            <w:r w:rsidRPr="006C469D">
              <w:t>1</w:t>
            </w:r>
          </w:p>
        </w:tc>
      </w:tr>
      <w:tr w:rsidR="00C8077F" w:rsidRPr="006C469D" w14:paraId="2D303C27" w14:textId="77777777" w:rsidTr="004F1A7C">
        <w:trPr>
          <w:trHeight w:val="279"/>
        </w:trPr>
        <w:tc>
          <w:tcPr>
            <w:tcW w:w="7655" w:type="dxa"/>
            <w:vAlign w:val="center"/>
          </w:tcPr>
          <w:p w14:paraId="620CF61A" w14:textId="1FD425D7" w:rsidR="00E528AC" w:rsidRPr="006C469D" w:rsidRDefault="00E528AC" w:rsidP="006C469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311" w:firstLineChars="0" w:firstLine="6"/>
            </w:pPr>
            <w:r w:rsidRPr="006C469D">
              <w:t xml:space="preserve">Какой препарат является средством первой линии для лечения рассеянного склероза с </w:t>
            </w:r>
            <w:proofErr w:type="spellStart"/>
            <w:r w:rsidRPr="006C469D">
              <w:t>ремиттирующим</w:t>
            </w:r>
            <w:proofErr w:type="spellEnd"/>
            <w:r w:rsidRPr="006C469D">
              <w:t xml:space="preserve"> течением?</w:t>
            </w:r>
          </w:p>
          <w:p w14:paraId="08547D07" w14:textId="77777777" w:rsidR="00E528AC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>1) Интерферон бета-1а</w:t>
            </w:r>
          </w:p>
          <w:p w14:paraId="2C4D1B29" w14:textId="77777777" w:rsidR="00E528AC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 xml:space="preserve">2) </w:t>
            </w:r>
            <w:proofErr w:type="spellStart"/>
            <w:r w:rsidRPr="006C469D">
              <w:t>Карбамазепин</w:t>
            </w:r>
            <w:proofErr w:type="spellEnd"/>
          </w:p>
          <w:p w14:paraId="2517AE6A" w14:textId="77777777" w:rsidR="00E528AC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>3) Аспирин</w:t>
            </w:r>
          </w:p>
          <w:p w14:paraId="473E0A5F" w14:textId="188AED08" w:rsidR="00C8077F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 xml:space="preserve">4) </w:t>
            </w:r>
            <w:proofErr w:type="spellStart"/>
            <w:r w:rsidRPr="006C469D">
              <w:t>Метформин</w:t>
            </w:r>
            <w:proofErr w:type="spellEnd"/>
          </w:p>
        </w:tc>
        <w:tc>
          <w:tcPr>
            <w:tcW w:w="3118" w:type="dxa"/>
          </w:tcPr>
          <w:p w14:paraId="3220BE45" w14:textId="5B9AA2CF" w:rsidR="00C8077F" w:rsidRPr="006C469D" w:rsidRDefault="003B7E8A" w:rsidP="006C469D">
            <w:pPr>
              <w:spacing w:before="0" w:after="0" w:line="240" w:lineRule="auto"/>
              <w:ind w:leftChars="0" w:left="311" w:firstLineChars="0" w:firstLine="6"/>
              <w:outlineLvl w:val="9"/>
            </w:pPr>
            <w:r w:rsidRPr="006C469D">
              <w:t>1</w:t>
            </w:r>
          </w:p>
        </w:tc>
      </w:tr>
      <w:tr w:rsidR="00C8077F" w:rsidRPr="006C469D" w14:paraId="20F77550" w14:textId="77777777" w:rsidTr="004F1A7C">
        <w:trPr>
          <w:trHeight w:val="279"/>
        </w:trPr>
        <w:tc>
          <w:tcPr>
            <w:tcW w:w="7655" w:type="dxa"/>
            <w:vAlign w:val="center"/>
          </w:tcPr>
          <w:p w14:paraId="3F3453BC" w14:textId="48D9AABC" w:rsidR="00E528AC" w:rsidRPr="006C469D" w:rsidRDefault="00E528AC" w:rsidP="006C469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311" w:firstLineChars="0" w:firstLine="6"/>
            </w:pPr>
            <w:r w:rsidRPr="006C469D">
              <w:t>Какой препарат является средством выбора для купирования острой боли при невралгии тройничного нерва?</w:t>
            </w:r>
          </w:p>
          <w:p w14:paraId="3D2295EF" w14:textId="77777777" w:rsidR="00E528AC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>1) Ибупрофен</w:t>
            </w:r>
          </w:p>
          <w:p w14:paraId="72DEB4F5" w14:textId="77777777" w:rsidR="00E528AC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 xml:space="preserve">2) </w:t>
            </w:r>
            <w:proofErr w:type="spellStart"/>
            <w:r w:rsidRPr="006C469D">
              <w:t>Карбамазепин</w:t>
            </w:r>
            <w:proofErr w:type="spellEnd"/>
          </w:p>
          <w:p w14:paraId="64D1119D" w14:textId="77777777" w:rsidR="00E528AC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>3) Парацетамол</w:t>
            </w:r>
          </w:p>
          <w:p w14:paraId="6B197C53" w14:textId="439DA28E" w:rsidR="00C8077F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>4) Диклофенак</w:t>
            </w:r>
          </w:p>
        </w:tc>
        <w:tc>
          <w:tcPr>
            <w:tcW w:w="3118" w:type="dxa"/>
          </w:tcPr>
          <w:p w14:paraId="4BC35DEF" w14:textId="6DB33760" w:rsidR="00C8077F" w:rsidRPr="006C469D" w:rsidRDefault="003B7E8A" w:rsidP="006C469D">
            <w:pPr>
              <w:spacing w:before="0" w:after="0" w:line="240" w:lineRule="auto"/>
              <w:ind w:leftChars="0" w:left="311" w:firstLineChars="0" w:firstLine="6"/>
              <w:outlineLvl w:val="9"/>
            </w:pPr>
            <w:r w:rsidRPr="006C469D">
              <w:t>2</w:t>
            </w:r>
          </w:p>
        </w:tc>
      </w:tr>
      <w:tr w:rsidR="00C8077F" w:rsidRPr="006C469D" w14:paraId="1BB8AFB8" w14:textId="77777777" w:rsidTr="004F1A7C">
        <w:trPr>
          <w:trHeight w:val="279"/>
        </w:trPr>
        <w:tc>
          <w:tcPr>
            <w:tcW w:w="7655" w:type="dxa"/>
            <w:vAlign w:val="center"/>
          </w:tcPr>
          <w:p w14:paraId="0A7421A8" w14:textId="731E73AB" w:rsidR="00E528AC" w:rsidRPr="006C469D" w:rsidRDefault="00E528AC" w:rsidP="006C469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311" w:firstLineChars="0" w:firstLine="6"/>
            </w:pPr>
            <w:r w:rsidRPr="006C469D">
              <w:t>Какой метод диагностики является наиболее информативным при подозрении на грыжу межпозвонкового диска поясничного отдела?</w:t>
            </w:r>
          </w:p>
          <w:p w14:paraId="2665E4A5" w14:textId="77777777" w:rsidR="00E528AC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>1) Рентгенография позвоночника</w:t>
            </w:r>
          </w:p>
          <w:p w14:paraId="2E014A69" w14:textId="77777777" w:rsidR="00E528AC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>2) МРТ поясничного отдела позвоночника</w:t>
            </w:r>
          </w:p>
          <w:p w14:paraId="02906807" w14:textId="77777777" w:rsidR="00E528AC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>3) УЗИ мягких тканей спины</w:t>
            </w:r>
          </w:p>
          <w:p w14:paraId="630C3261" w14:textId="78F38BC3" w:rsidR="00C8077F" w:rsidRPr="006C469D" w:rsidRDefault="00E528AC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 xml:space="preserve">4) </w:t>
            </w:r>
            <w:proofErr w:type="spellStart"/>
            <w:r w:rsidRPr="006C469D">
              <w:t>Электронейромиография</w:t>
            </w:r>
            <w:proofErr w:type="spellEnd"/>
            <w:r w:rsidRPr="006C469D">
              <w:t xml:space="preserve"> (ЭНМГ)</w:t>
            </w:r>
          </w:p>
        </w:tc>
        <w:tc>
          <w:tcPr>
            <w:tcW w:w="3118" w:type="dxa"/>
          </w:tcPr>
          <w:p w14:paraId="65F5A49B" w14:textId="36F1CF69" w:rsidR="00C8077F" w:rsidRPr="006C469D" w:rsidRDefault="00E528AC" w:rsidP="006C469D">
            <w:pPr>
              <w:spacing w:before="0" w:after="0" w:line="240" w:lineRule="auto"/>
              <w:ind w:leftChars="0" w:left="311" w:firstLineChars="0" w:firstLine="6"/>
              <w:outlineLvl w:val="9"/>
            </w:pPr>
            <w:r w:rsidRPr="006C469D">
              <w:t>2</w:t>
            </w:r>
          </w:p>
        </w:tc>
      </w:tr>
      <w:tr w:rsidR="001E7C78" w:rsidRPr="006C469D" w14:paraId="21F799B9" w14:textId="77777777" w:rsidTr="004F1A7C">
        <w:trPr>
          <w:trHeight w:val="841"/>
        </w:trPr>
        <w:tc>
          <w:tcPr>
            <w:tcW w:w="7655" w:type="dxa"/>
          </w:tcPr>
          <w:p w14:paraId="02F6E5BC" w14:textId="77777777" w:rsidR="00714BC4" w:rsidRPr="006C469D" w:rsidRDefault="00714BC4" w:rsidP="006C469D">
            <w:pPr>
              <w:pStyle w:val="a4"/>
              <w:numPr>
                <w:ilvl w:val="0"/>
                <w:numId w:val="16"/>
              </w:numPr>
              <w:spacing w:before="0" w:after="0" w:line="240" w:lineRule="auto"/>
              <w:ind w:leftChars="0" w:left="311" w:firstLineChars="0" w:firstLine="6"/>
            </w:pPr>
            <w:r w:rsidRPr="006C469D">
              <w:t xml:space="preserve">Прочитайте вопрос и запишите развернутый ответ: </w:t>
            </w:r>
          </w:p>
          <w:p w14:paraId="4FABF5F4" w14:textId="02D606A1" w:rsidR="001E7C78" w:rsidRPr="006C469D" w:rsidRDefault="00714BC4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>К</w:t>
            </w:r>
            <w:r w:rsidR="00444CF1" w:rsidRPr="006C469D">
              <w:t xml:space="preserve"> какой группе препаратов  относится </w:t>
            </w:r>
            <w:proofErr w:type="spellStart"/>
            <w:r w:rsidR="00444CF1" w:rsidRPr="006C469D">
              <w:t>дроперидол</w:t>
            </w:r>
            <w:proofErr w:type="spellEnd"/>
            <w:r w:rsidR="00444CF1" w:rsidRPr="006C469D">
              <w:t>?</w:t>
            </w:r>
          </w:p>
        </w:tc>
        <w:tc>
          <w:tcPr>
            <w:tcW w:w="3118" w:type="dxa"/>
          </w:tcPr>
          <w:p w14:paraId="13078149" w14:textId="28628035" w:rsidR="001E7C78" w:rsidRPr="006C469D" w:rsidRDefault="00874FEC" w:rsidP="006C469D">
            <w:pPr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r w:rsidRPr="006C469D">
              <w:t>нейролептики  </w:t>
            </w:r>
          </w:p>
        </w:tc>
      </w:tr>
      <w:tr w:rsidR="001E7C78" w:rsidRPr="006C469D" w14:paraId="64A656D0" w14:textId="77777777" w:rsidTr="004F1A7C">
        <w:trPr>
          <w:trHeight w:val="279"/>
        </w:trPr>
        <w:tc>
          <w:tcPr>
            <w:tcW w:w="7655" w:type="dxa"/>
          </w:tcPr>
          <w:p w14:paraId="35C00FD6" w14:textId="77777777" w:rsidR="00714BC4" w:rsidRPr="006C469D" w:rsidRDefault="00714BC4" w:rsidP="006C469D">
            <w:pPr>
              <w:pStyle w:val="a4"/>
              <w:numPr>
                <w:ilvl w:val="0"/>
                <w:numId w:val="16"/>
              </w:numPr>
              <w:spacing w:before="0" w:after="0" w:line="240" w:lineRule="auto"/>
              <w:ind w:leftChars="0" w:left="311" w:firstLineChars="0" w:firstLine="6"/>
            </w:pPr>
            <w:r w:rsidRPr="006C469D">
              <w:t xml:space="preserve">Прочитайте вопрос и запишите развернутый ответ: </w:t>
            </w:r>
          </w:p>
          <w:p w14:paraId="14BEEB16" w14:textId="157A773E" w:rsidR="001E7C78" w:rsidRPr="006C469D" w:rsidRDefault="00714BC4" w:rsidP="006C469D">
            <w:pPr>
              <w:spacing w:before="0" w:after="0" w:line="240" w:lineRule="auto"/>
              <w:ind w:leftChars="0" w:left="311" w:firstLineChars="0" w:firstLine="6"/>
            </w:pPr>
            <w:r w:rsidRPr="006C469D">
              <w:t>К</w:t>
            </w:r>
            <w:r w:rsidR="00444CF1" w:rsidRPr="006C469D">
              <w:t>акой препарат является антидотом при отравлении наркотическими</w:t>
            </w:r>
            <w:r w:rsidR="00444CF1" w:rsidRPr="006C469D">
              <w:br/>
              <w:t>анальгетиками?</w:t>
            </w:r>
          </w:p>
        </w:tc>
        <w:tc>
          <w:tcPr>
            <w:tcW w:w="3118" w:type="dxa"/>
          </w:tcPr>
          <w:p w14:paraId="7B4D6EF3" w14:textId="62AC2D9E" w:rsidR="001E7C78" w:rsidRPr="006C469D" w:rsidRDefault="00874FEC" w:rsidP="006C469D">
            <w:pPr>
              <w:spacing w:before="0" w:after="0" w:line="240" w:lineRule="auto"/>
              <w:ind w:leftChars="0" w:left="311" w:firstLineChars="0" w:firstLine="6"/>
              <w:outlineLvl w:val="9"/>
              <w:rPr>
                <w:color w:val="000000"/>
              </w:rPr>
            </w:pPr>
            <w:proofErr w:type="spellStart"/>
            <w:r w:rsidRPr="006C469D">
              <w:t>налоксон</w:t>
            </w:r>
            <w:proofErr w:type="spellEnd"/>
            <w:r w:rsidRPr="006C469D">
              <w:t> </w:t>
            </w:r>
          </w:p>
        </w:tc>
      </w:tr>
    </w:tbl>
    <w:p w14:paraId="09F42C7D" w14:textId="31928796" w:rsidR="00795EDA" w:rsidRPr="00874FEC" w:rsidRDefault="00795EDA" w:rsidP="00795EDA">
      <w:pPr>
        <w:tabs>
          <w:tab w:val="left" w:pos="1800"/>
        </w:tabs>
        <w:ind w:left="0" w:hanging="2"/>
      </w:pPr>
    </w:p>
    <w:sectPr w:rsidR="00795EDA" w:rsidRPr="00874FEC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531"/>
    <w:multiLevelType w:val="hybridMultilevel"/>
    <w:tmpl w:val="AA5E48DA"/>
    <w:lvl w:ilvl="0" w:tplc="B19C5084">
      <w:start w:val="1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" w15:restartNumberingAfterBreak="0">
    <w:nsid w:val="00E33A76"/>
    <w:multiLevelType w:val="hybridMultilevel"/>
    <w:tmpl w:val="21A2CBD0"/>
    <w:lvl w:ilvl="0" w:tplc="65144E8E">
      <w:start w:val="31"/>
      <w:numFmt w:val="decimal"/>
      <w:lvlText w:val="%1.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FF"/>
    <w:multiLevelType w:val="hybridMultilevel"/>
    <w:tmpl w:val="7FA2E6C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53168A1"/>
    <w:multiLevelType w:val="hybridMultilevel"/>
    <w:tmpl w:val="6E66A65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156209DE"/>
    <w:multiLevelType w:val="hybridMultilevel"/>
    <w:tmpl w:val="6352A94C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F6BC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636BB"/>
    <w:multiLevelType w:val="hybridMultilevel"/>
    <w:tmpl w:val="A7E0BCA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03A0553"/>
    <w:multiLevelType w:val="hybridMultilevel"/>
    <w:tmpl w:val="CAE6716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2EE8242F"/>
    <w:multiLevelType w:val="hybridMultilevel"/>
    <w:tmpl w:val="A5448CE0"/>
    <w:lvl w:ilvl="0" w:tplc="8C3EB52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69F217B"/>
    <w:multiLevelType w:val="hybridMultilevel"/>
    <w:tmpl w:val="4A88961E"/>
    <w:lvl w:ilvl="0" w:tplc="E996B766">
      <w:start w:val="39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70F10"/>
    <w:multiLevelType w:val="hybridMultilevel"/>
    <w:tmpl w:val="0FE89BD2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6896"/>
    <w:multiLevelType w:val="hybridMultilevel"/>
    <w:tmpl w:val="FCD2CFCC"/>
    <w:lvl w:ilvl="0" w:tplc="B19C5084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1" w15:restartNumberingAfterBreak="0">
    <w:nsid w:val="59A02917"/>
    <w:multiLevelType w:val="hybridMultilevel"/>
    <w:tmpl w:val="B28E9960"/>
    <w:lvl w:ilvl="0" w:tplc="482084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61ED1D29"/>
    <w:multiLevelType w:val="hybridMultilevel"/>
    <w:tmpl w:val="C2584F80"/>
    <w:lvl w:ilvl="0" w:tplc="B19C5084">
      <w:start w:val="1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3" w15:restartNumberingAfterBreak="0">
    <w:nsid w:val="64B8345C"/>
    <w:multiLevelType w:val="hybridMultilevel"/>
    <w:tmpl w:val="F134F2CA"/>
    <w:lvl w:ilvl="0" w:tplc="B19C5084">
      <w:start w:val="1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4" w15:restartNumberingAfterBreak="0">
    <w:nsid w:val="690B1621"/>
    <w:multiLevelType w:val="hybridMultilevel"/>
    <w:tmpl w:val="ECF625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6DD14721"/>
    <w:multiLevelType w:val="hybridMultilevel"/>
    <w:tmpl w:val="ECF625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5"/>
  </w:num>
  <w:num w:numId="5">
    <w:abstractNumId w:val="14"/>
  </w:num>
  <w:num w:numId="6">
    <w:abstractNumId w:val="12"/>
  </w:num>
  <w:num w:numId="7">
    <w:abstractNumId w:val="10"/>
  </w:num>
  <w:num w:numId="8">
    <w:abstractNumId w:val="13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  <w:num w:numId="13">
    <w:abstractNumId w:val="11"/>
  </w:num>
  <w:num w:numId="14">
    <w:abstractNumId w:val="5"/>
  </w:num>
  <w:num w:numId="15">
    <w:abstractNumId w:val="1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172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40427"/>
    <w:rsid w:val="00170212"/>
    <w:rsid w:val="00170E4C"/>
    <w:rsid w:val="00187E6E"/>
    <w:rsid w:val="00191283"/>
    <w:rsid w:val="001A1001"/>
    <w:rsid w:val="001A56EF"/>
    <w:rsid w:val="001C2B46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4421C"/>
    <w:rsid w:val="002544C2"/>
    <w:rsid w:val="00254F21"/>
    <w:rsid w:val="00261187"/>
    <w:rsid w:val="00270CA3"/>
    <w:rsid w:val="002803EB"/>
    <w:rsid w:val="00284FE3"/>
    <w:rsid w:val="002900C9"/>
    <w:rsid w:val="00292D06"/>
    <w:rsid w:val="002A0D64"/>
    <w:rsid w:val="002A32E9"/>
    <w:rsid w:val="002A451B"/>
    <w:rsid w:val="002B22F0"/>
    <w:rsid w:val="002B5FD9"/>
    <w:rsid w:val="002B66A1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B7E8A"/>
    <w:rsid w:val="003C798E"/>
    <w:rsid w:val="00444CF1"/>
    <w:rsid w:val="004529D6"/>
    <w:rsid w:val="00467059"/>
    <w:rsid w:val="00467944"/>
    <w:rsid w:val="004A61F9"/>
    <w:rsid w:val="004E72B3"/>
    <w:rsid w:val="004F1A7C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C469D"/>
    <w:rsid w:val="006D1243"/>
    <w:rsid w:val="006D5614"/>
    <w:rsid w:val="006E32E5"/>
    <w:rsid w:val="00714BC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C1509"/>
    <w:rsid w:val="007D0C93"/>
    <w:rsid w:val="007F07F6"/>
    <w:rsid w:val="00814E57"/>
    <w:rsid w:val="0082152B"/>
    <w:rsid w:val="00824333"/>
    <w:rsid w:val="008243EF"/>
    <w:rsid w:val="00825D78"/>
    <w:rsid w:val="0084783E"/>
    <w:rsid w:val="00854ACC"/>
    <w:rsid w:val="0086272E"/>
    <w:rsid w:val="00862ACD"/>
    <w:rsid w:val="00867B36"/>
    <w:rsid w:val="00874FEC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24B48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0A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77B41"/>
    <w:rsid w:val="00C800DC"/>
    <w:rsid w:val="00C8077F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0369"/>
    <w:rsid w:val="00D23CDB"/>
    <w:rsid w:val="00D46E10"/>
    <w:rsid w:val="00D6146A"/>
    <w:rsid w:val="00D64118"/>
    <w:rsid w:val="00D66680"/>
    <w:rsid w:val="00D93576"/>
    <w:rsid w:val="00DA073A"/>
    <w:rsid w:val="00DA1061"/>
    <w:rsid w:val="00DA1397"/>
    <w:rsid w:val="00DA32EA"/>
    <w:rsid w:val="00DB0250"/>
    <w:rsid w:val="00DB2D95"/>
    <w:rsid w:val="00DC30A5"/>
    <w:rsid w:val="00DD0975"/>
    <w:rsid w:val="00DD0D12"/>
    <w:rsid w:val="00DD5F37"/>
    <w:rsid w:val="00DF20B0"/>
    <w:rsid w:val="00DF6C4E"/>
    <w:rsid w:val="00DF77AC"/>
    <w:rsid w:val="00E138E8"/>
    <w:rsid w:val="00E15837"/>
    <w:rsid w:val="00E20B4F"/>
    <w:rsid w:val="00E25CED"/>
    <w:rsid w:val="00E37574"/>
    <w:rsid w:val="00E528AC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E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0A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46E1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E528AC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64A9-124C-49D6-8D62-935FC173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2025-07-15T17:55:00Z</dcterms:created>
  <dcterms:modified xsi:type="dcterms:W3CDTF">2025-07-25T14:39:00Z</dcterms:modified>
</cp:coreProperties>
</file>